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05" w:rsidRPr="002A79B8" w:rsidRDefault="00801105" w:rsidP="00231489">
      <w:pPr>
        <w:pStyle w:val="3"/>
        <w:jc w:val="center"/>
        <w:rPr>
          <w:rFonts w:ascii="Times New Roman" w:hAnsi="Times New Roman"/>
          <w:i/>
          <w:sz w:val="24"/>
          <w:szCs w:val="24"/>
          <w:lang w:val="ru-RU"/>
        </w:rPr>
      </w:pPr>
      <w:r w:rsidRPr="002A79B8">
        <w:rPr>
          <w:rFonts w:ascii="Times New Roman" w:hAnsi="Times New Roman"/>
          <w:i/>
          <w:sz w:val="24"/>
          <w:szCs w:val="24"/>
          <w:lang w:val="ru-RU"/>
        </w:rPr>
        <w:t>Проекта на договор не се попълва и подписва от участника  !</w:t>
      </w:r>
    </w:p>
    <w:p w:rsidR="00801105" w:rsidRPr="0028249B" w:rsidRDefault="00801105" w:rsidP="00231489">
      <w:pPr>
        <w:pStyle w:val="3"/>
        <w:ind w:left="7200"/>
        <w:rPr>
          <w:rFonts w:ascii="Times New Roman" w:hAnsi="Times New Roman"/>
          <w:szCs w:val="28"/>
          <w:lang w:val="ru-RU"/>
        </w:rPr>
      </w:pPr>
      <w:r w:rsidRPr="0012325A">
        <w:rPr>
          <w:rFonts w:ascii="Times New Roman" w:hAnsi="Times New Roman"/>
          <w:szCs w:val="28"/>
          <w:lang w:val="ru-RU"/>
        </w:rPr>
        <w:t>Проект!</w:t>
      </w:r>
    </w:p>
    <w:p w:rsidR="00801105" w:rsidRPr="0012325A" w:rsidRDefault="00801105" w:rsidP="00231489">
      <w:pPr>
        <w:keepNext/>
        <w:keepLines/>
        <w:spacing w:before="120" w:after="0" w:line="240" w:lineRule="auto"/>
        <w:jc w:val="center"/>
        <w:outlineLvl w:val="0"/>
        <w:rPr>
          <w:rFonts w:ascii="Cambria" w:hAnsi="Cambria"/>
          <w:b/>
          <w:bCs/>
          <w:sz w:val="28"/>
          <w:szCs w:val="28"/>
          <w:lang w:val="ru-RU"/>
        </w:rPr>
      </w:pPr>
    </w:p>
    <w:p w:rsidR="00801105" w:rsidRPr="00C773B4" w:rsidRDefault="00801105"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801105" w:rsidRPr="00C773B4" w:rsidRDefault="00801105"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801105" w:rsidRDefault="00801105" w:rsidP="00231489">
      <w:pPr>
        <w:spacing w:after="120" w:line="240" w:lineRule="atLeast"/>
        <w:jc w:val="center"/>
        <w:rPr>
          <w:rFonts w:ascii="Times New Roman" w:hAnsi="Times New Roman"/>
          <w:b/>
          <w:sz w:val="24"/>
          <w:szCs w:val="24"/>
          <w:lang w:val="bg-BG"/>
        </w:rPr>
      </w:pPr>
    </w:p>
    <w:p w:rsidR="00801105" w:rsidRPr="00C92FFB" w:rsidRDefault="00801105" w:rsidP="00231489">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801105" w:rsidRPr="00576876" w:rsidRDefault="00801105" w:rsidP="00231489">
      <w:pPr>
        <w:shd w:val="clear" w:color="auto" w:fill="FFFFFF"/>
        <w:spacing w:after="0" w:line="240" w:lineRule="auto"/>
        <w:jc w:val="center"/>
        <w:rPr>
          <w:rFonts w:ascii="Times New Roman" w:hAnsi="Times New Roman"/>
          <w:spacing w:val="-4"/>
          <w:sz w:val="24"/>
          <w:szCs w:val="24"/>
          <w:lang w:val="bg-BG"/>
        </w:rPr>
      </w:pPr>
    </w:p>
    <w:p w:rsidR="00801105" w:rsidRPr="00B63376" w:rsidRDefault="00801105"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801105" w:rsidRPr="00B63376" w:rsidRDefault="00801105" w:rsidP="00231489">
      <w:pPr>
        <w:shd w:val="clear" w:color="auto" w:fill="FFFFFF"/>
        <w:spacing w:after="0" w:line="240" w:lineRule="auto"/>
        <w:jc w:val="both"/>
        <w:rPr>
          <w:rFonts w:ascii="Times New Roman" w:hAnsi="Times New Roman"/>
          <w:spacing w:val="-1"/>
          <w:sz w:val="24"/>
          <w:szCs w:val="24"/>
          <w:lang w:val="bg-BG"/>
        </w:rPr>
      </w:pPr>
    </w:p>
    <w:p w:rsidR="00801105" w:rsidRPr="00C356E2" w:rsidRDefault="00801105"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община Искър, област Плевен ул. ”Георги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w:t>
      </w:r>
      <w:proofErr w:type="gramStart"/>
      <w:r w:rsidRPr="00C356E2">
        <w:rPr>
          <w:rFonts w:ascii="Times New Roman" w:hAnsi="Times New Roman"/>
          <w:sz w:val="24"/>
          <w:szCs w:val="24"/>
          <w:lang w:val="ru-RU"/>
        </w:rPr>
        <w:t>от</w:t>
      </w:r>
      <w:proofErr w:type="gramEnd"/>
      <w:r w:rsidR="00682363">
        <w:rPr>
          <w:rFonts w:ascii="Times New Roman" w:hAnsi="Times New Roman"/>
          <w:sz w:val="24"/>
          <w:szCs w:val="24"/>
          <w:lang w:val="ru-RU"/>
        </w:rPr>
        <w:t xml:space="preserve"> ………………………………………... </w:t>
      </w:r>
      <w:r w:rsidRPr="00C356E2">
        <w:rPr>
          <w:rFonts w:ascii="Times New Roman" w:hAnsi="Times New Roman"/>
          <w:b/>
          <w:sz w:val="24"/>
          <w:szCs w:val="24"/>
          <w:lang w:val="ru-RU"/>
        </w:rPr>
        <w:t xml:space="preserve">–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w:t>
      </w:r>
      <w:proofErr w:type="spellStart"/>
      <w:r w:rsidRPr="00C356E2">
        <w:rPr>
          <w:rFonts w:ascii="Times New Roman" w:hAnsi="Times New Roman"/>
          <w:b/>
          <w:sz w:val="24"/>
          <w:szCs w:val="24"/>
          <w:lang w:val="ru-RU"/>
        </w:rPr>
        <w:t>Общината</w:t>
      </w:r>
      <w:proofErr w:type="spellEnd"/>
      <w:r w:rsidRPr="00C356E2">
        <w:rPr>
          <w:rFonts w:ascii="Times New Roman" w:hAnsi="Times New Roman"/>
          <w:sz w:val="24"/>
          <w:szCs w:val="24"/>
          <w:lang w:val="ru-RU"/>
        </w:rPr>
        <w:t xml:space="preserve"> и </w:t>
      </w:r>
      <w:r w:rsidR="00682363">
        <w:rPr>
          <w:rFonts w:ascii="Times New Roman" w:hAnsi="Times New Roman"/>
          <w:b/>
          <w:sz w:val="24"/>
          <w:szCs w:val="24"/>
          <w:lang w:val="ru-RU"/>
        </w:rPr>
        <w:t>…………………………………</w:t>
      </w:r>
      <w:r w:rsidR="006B774C">
        <w:rPr>
          <w:rFonts w:ascii="Times New Roman" w:hAnsi="Times New Roman"/>
          <w:sz w:val="24"/>
          <w:szCs w:val="24"/>
          <w:lang w:val="ru-RU"/>
        </w:rPr>
        <w:t xml:space="preserve">-  </w:t>
      </w:r>
      <w:proofErr w:type="spellStart"/>
      <w:r w:rsidR="006B774C">
        <w:rPr>
          <w:rFonts w:ascii="Times New Roman" w:hAnsi="Times New Roman"/>
          <w:b/>
          <w:sz w:val="24"/>
          <w:szCs w:val="24"/>
          <w:lang w:val="ru-RU"/>
        </w:rPr>
        <w:t>Главен</w:t>
      </w:r>
      <w:proofErr w:type="spellEnd"/>
      <w:r w:rsidR="006B774C">
        <w:rPr>
          <w:rFonts w:ascii="Times New Roman" w:hAnsi="Times New Roman"/>
          <w:b/>
          <w:sz w:val="24"/>
          <w:szCs w:val="24"/>
          <w:lang w:val="ru-RU"/>
        </w:rPr>
        <w:t xml:space="preserve"> </w:t>
      </w:r>
      <w:proofErr w:type="spellStart"/>
      <w:r w:rsidR="006B774C">
        <w:rPr>
          <w:rFonts w:ascii="Times New Roman" w:hAnsi="Times New Roman"/>
          <w:b/>
          <w:sz w:val="24"/>
          <w:szCs w:val="24"/>
          <w:lang w:val="ru-RU"/>
        </w:rPr>
        <w:t>счетоводител</w:t>
      </w:r>
      <w:proofErr w:type="spellEnd"/>
      <w:r w:rsidR="006B774C" w:rsidRPr="00C356E2">
        <w:rPr>
          <w:rFonts w:ascii="Times New Roman" w:hAnsi="Times New Roman"/>
          <w:b/>
          <w:sz w:val="24"/>
          <w:szCs w:val="24"/>
          <w:lang w:val="ru-RU"/>
        </w:rPr>
        <w:t xml:space="preserve"> </w:t>
      </w:r>
      <w:r w:rsidRPr="00C356E2">
        <w:rPr>
          <w:rFonts w:ascii="Times New Roman" w:hAnsi="Times New Roman"/>
          <w:i/>
          <w:sz w:val="24"/>
          <w:szCs w:val="24"/>
          <w:lang w:val="ru-RU"/>
        </w:rPr>
        <w:t xml:space="preserve"> </w:t>
      </w:r>
      <w:r w:rsidRPr="00C356E2">
        <w:rPr>
          <w:rFonts w:ascii="Times New Roman" w:hAnsi="Times New Roman"/>
          <w:b/>
          <w:sz w:val="24"/>
          <w:szCs w:val="24"/>
          <w:lang w:val="ru-RU"/>
        </w:rPr>
        <w:t xml:space="preserve">на </w:t>
      </w:r>
      <w:proofErr w:type="spellStart"/>
      <w:r w:rsidRPr="00C356E2">
        <w:rPr>
          <w:rFonts w:ascii="Times New Roman" w:hAnsi="Times New Roman"/>
          <w:b/>
          <w:sz w:val="24"/>
          <w:szCs w:val="24"/>
          <w:lang w:val="ru-RU"/>
        </w:rPr>
        <w:t>Общината</w:t>
      </w:r>
      <w:proofErr w:type="spellEnd"/>
      <w:r w:rsidRPr="00C356E2">
        <w:rPr>
          <w:rFonts w:ascii="Times New Roman" w:hAnsi="Times New Roman"/>
          <w:b/>
          <w:sz w:val="24"/>
          <w:szCs w:val="24"/>
          <w:lang w:val="ru-RU"/>
        </w:rPr>
        <w:t>,</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801105" w:rsidRPr="00C356E2" w:rsidRDefault="00801105"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801105" w:rsidRPr="00B63376" w:rsidRDefault="00801105"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801105" w:rsidRPr="00B63376" w:rsidRDefault="00801105" w:rsidP="00231489">
      <w:pPr>
        <w:shd w:val="clear" w:color="auto" w:fill="FFFFFF"/>
        <w:spacing w:after="0" w:line="240" w:lineRule="auto"/>
        <w:jc w:val="both"/>
        <w:rPr>
          <w:rFonts w:ascii="Times New Roman" w:hAnsi="Times New Roman"/>
          <w:sz w:val="24"/>
          <w:szCs w:val="24"/>
          <w:lang w:val="bg-BG"/>
        </w:rPr>
      </w:pPr>
      <w:r w:rsidRPr="00B63376">
        <w:rPr>
          <w:rFonts w:ascii="Times New Roman" w:hAnsi="Times New Roman"/>
          <w:sz w:val="24"/>
          <w:szCs w:val="24"/>
          <w:lang w:val="bg-BG"/>
        </w:rPr>
        <w:t>[с адрес: [</w:t>
      </w:r>
      <w:r w:rsidRPr="00B63376">
        <w:rPr>
          <w:rFonts w:ascii="Times New Roman" w:hAnsi="Times New Roman"/>
          <w:i/>
          <w:sz w:val="24"/>
          <w:szCs w:val="24"/>
          <w:lang w:val="bg-BG"/>
        </w:rPr>
        <w:t>адрес на изпълнителя</w:t>
      </w:r>
      <w:r w:rsidRPr="00B63376">
        <w:rPr>
          <w:rFonts w:ascii="Times New Roman" w:hAnsi="Times New Roman"/>
          <w:sz w:val="24"/>
          <w:szCs w:val="24"/>
          <w:lang w:val="bg-BG"/>
        </w:rPr>
        <w:t>] / със седалище и адрес на управление: [</w:t>
      </w:r>
      <w:r w:rsidRPr="00B63376">
        <w:rPr>
          <w:rFonts w:ascii="Times New Roman" w:hAnsi="Times New Roman"/>
          <w:i/>
          <w:sz w:val="24"/>
          <w:szCs w:val="24"/>
          <w:lang w:val="bg-BG"/>
        </w:rPr>
        <w:t>седалище и</w:t>
      </w:r>
      <w:r w:rsidRPr="00B63376">
        <w:rPr>
          <w:rFonts w:ascii="Times New Roman" w:hAnsi="Times New Roman"/>
          <w:sz w:val="24"/>
          <w:szCs w:val="24"/>
          <w:lang w:val="bg-BG"/>
        </w:rPr>
        <w:t xml:space="preserve"> </w:t>
      </w:r>
      <w:r w:rsidRPr="00B63376">
        <w:rPr>
          <w:rFonts w:ascii="Times New Roman" w:hAnsi="Times New Roman"/>
          <w:i/>
          <w:sz w:val="24"/>
          <w:szCs w:val="24"/>
          <w:lang w:val="bg-BG"/>
        </w:rPr>
        <w:t>адрес на управление на изпълнителя</w:t>
      </w:r>
      <w:r w:rsidRPr="00B63376">
        <w:rPr>
          <w:rFonts w:ascii="Times New Roman" w:hAnsi="Times New Roman"/>
          <w:sz w:val="24"/>
          <w:szCs w:val="24"/>
          <w:lang w:val="bg-BG"/>
        </w:rPr>
        <w:t>]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p>
    <w:p w:rsidR="00801105" w:rsidRPr="00B63376" w:rsidRDefault="00801105"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B63376">
        <w:rPr>
          <w:rFonts w:ascii="Times New Roman" w:hAnsi="Times New Roman"/>
          <w:sz w:val="24"/>
          <w:szCs w:val="24"/>
          <w:lang w:val="bg-BG"/>
        </w:rPr>
        <w:t>[ЕИК / код по Регистър БУЛСТАТ / регистрационен номер или друг идентификационен код (</w:t>
      </w:r>
      <w:r w:rsidRPr="00B63376">
        <w:rPr>
          <w:rFonts w:ascii="Times New Roman" w:hAnsi="Times New Roman"/>
          <w:i/>
          <w:color w:val="FF0000"/>
          <w:sz w:val="24"/>
          <w:szCs w:val="24"/>
          <w:lang w:val="bg-BG"/>
        </w:rPr>
        <w:t>ако изпълнителят е лице, установено в друга държава членка на ЕС или трета страна</w:t>
      </w:r>
      <w:r w:rsidRPr="00B63376">
        <w:rPr>
          <w:rFonts w:ascii="Times New Roman" w:hAnsi="Times New Roman"/>
          <w:sz w:val="24"/>
          <w:szCs w:val="24"/>
          <w:lang w:val="bg-BG"/>
        </w:rPr>
        <w:t>) […] [и ДДС номер […]] [</w:t>
      </w:r>
      <w:r w:rsidRPr="00B63376">
        <w:rPr>
          <w:rFonts w:ascii="Times New Roman" w:hAnsi="Times New Roman"/>
          <w:i/>
          <w:color w:val="FF0000"/>
          <w:sz w:val="24"/>
          <w:szCs w:val="24"/>
          <w:lang w:val="bg-BG"/>
        </w:rPr>
        <w:t>да се попълни приложимото според случая</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801105" w:rsidRPr="00B63376" w:rsidRDefault="00801105"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представляван/а/о от </w:t>
      </w:r>
      <w:r w:rsidRPr="00B63376">
        <w:rPr>
          <w:rFonts w:ascii="Times New Roman" w:hAnsi="Times New Roman"/>
          <w:sz w:val="24"/>
          <w:szCs w:val="24"/>
          <w:lang w:val="bg-BG"/>
        </w:rPr>
        <w:t>[</w:t>
      </w:r>
      <w:r w:rsidRPr="00B63376">
        <w:rPr>
          <w:rFonts w:ascii="Times New Roman" w:hAnsi="Times New Roman"/>
          <w:i/>
          <w:sz w:val="24"/>
          <w:szCs w:val="24"/>
          <w:lang w:val="bg-BG"/>
        </w:rPr>
        <w:t>имена на лицето или лицата, представляващи изпълнителя</w:t>
      </w:r>
      <w:r w:rsidRPr="00B63376">
        <w:rPr>
          <w:rFonts w:ascii="Times New Roman" w:hAnsi="Times New Roman"/>
          <w:sz w:val="24"/>
          <w:szCs w:val="24"/>
          <w:lang w:val="bg-BG"/>
        </w:rPr>
        <w:t>], в качеството на [</w:t>
      </w:r>
      <w:r w:rsidRPr="00B63376">
        <w:rPr>
          <w:rFonts w:ascii="Times New Roman" w:hAnsi="Times New Roman"/>
          <w:i/>
          <w:sz w:val="24"/>
          <w:szCs w:val="24"/>
          <w:lang w:val="bg-BG"/>
        </w:rPr>
        <w:t>длъжност/и на лицето или лицата, представляващи изпълнителя</w:t>
      </w:r>
      <w:r w:rsidRPr="00B63376">
        <w:rPr>
          <w:rFonts w:ascii="Times New Roman" w:hAnsi="Times New Roman"/>
          <w:sz w:val="24"/>
          <w:szCs w:val="24"/>
          <w:lang w:val="bg-BG"/>
        </w:rPr>
        <w:t>]</w:t>
      </w:r>
      <w:r w:rsidRPr="00B63376">
        <w:rPr>
          <w:rFonts w:ascii="Times New Roman" w:hAnsi="Times New Roman"/>
          <w:sz w:val="24"/>
          <w:szCs w:val="24"/>
          <w:lang w:val="bg-BG" w:eastAsia="bg-BG"/>
        </w:rPr>
        <w:t xml:space="preserve">, [съгласно </w:t>
      </w:r>
      <w:r w:rsidRPr="00B63376">
        <w:rPr>
          <w:rFonts w:ascii="Times New Roman" w:hAnsi="Times New Roman"/>
          <w:sz w:val="24"/>
          <w:szCs w:val="24"/>
          <w:lang w:val="bg-BG"/>
        </w:rPr>
        <w:t>[</w:t>
      </w:r>
      <w:r w:rsidRPr="00B63376">
        <w:rPr>
          <w:rFonts w:ascii="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B63376">
        <w:rPr>
          <w:rFonts w:ascii="Times New Roman" w:hAnsi="Times New Roman"/>
          <w:i/>
          <w:color w:val="FF0000"/>
          <w:sz w:val="24"/>
          <w:szCs w:val="24"/>
          <w:lang w:val="bg-BG"/>
        </w:rPr>
        <w:t>– ако е приложимо</w:t>
      </w:r>
      <w:r w:rsidRPr="00B63376">
        <w:rPr>
          <w:rFonts w:ascii="Times New Roman" w:hAnsi="Times New Roman"/>
          <w:sz w:val="24"/>
          <w:szCs w:val="24"/>
          <w:lang w:val="bg-BG"/>
        </w:rPr>
        <w:t>]]</w:t>
      </w:r>
      <w:r w:rsidRPr="00B63376">
        <w:rPr>
          <w:rFonts w:ascii="Times New Roman" w:hAnsi="Times New Roman"/>
          <w:sz w:val="24"/>
          <w:szCs w:val="24"/>
          <w:lang w:val="bg-BG" w:eastAsia="bg-BG"/>
        </w:rPr>
        <w:t>,</w:t>
      </w:r>
    </w:p>
    <w:p w:rsidR="00801105" w:rsidRPr="00B63376" w:rsidRDefault="00801105"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наричан/а/о за краткост </w:t>
      </w:r>
      <w:r w:rsidRPr="00B63376">
        <w:rPr>
          <w:rFonts w:ascii="Times New Roman" w:hAnsi="Times New Roman"/>
          <w:b/>
          <w:color w:val="000000"/>
          <w:sz w:val="24"/>
          <w:szCs w:val="24"/>
          <w:lang w:val="bg-BG"/>
        </w:rPr>
        <w:t>ИЗПЪЛНИТЕЛ</w:t>
      </w:r>
      <w:r w:rsidRPr="00B63376">
        <w:rPr>
          <w:rFonts w:ascii="Times New Roman" w:hAnsi="Times New Roman"/>
          <w:sz w:val="24"/>
          <w:szCs w:val="24"/>
          <w:lang w:val="bg-BG" w:eastAsia="bg-BG"/>
        </w:rPr>
        <w:t>, от друга страна,</w:t>
      </w:r>
    </w:p>
    <w:p w:rsidR="00801105" w:rsidRDefault="00801105" w:rsidP="00231489">
      <w:pPr>
        <w:tabs>
          <w:tab w:val="left" w:pos="-720"/>
        </w:tabs>
        <w:spacing w:after="0" w:line="240" w:lineRule="auto"/>
        <w:jc w:val="both"/>
        <w:rPr>
          <w:rFonts w:ascii="Times New Roman" w:hAnsi="Times New Roman"/>
          <w:b/>
          <w:sz w:val="24"/>
          <w:szCs w:val="24"/>
          <w:lang w:val="bg-BG"/>
        </w:rPr>
      </w:pPr>
    </w:p>
    <w:p w:rsidR="00801105" w:rsidRPr="001D5B5D" w:rsidRDefault="00801105" w:rsidP="001D5B5D">
      <w:pPr>
        <w:spacing w:after="0" w:line="240" w:lineRule="auto"/>
        <w:jc w:val="both"/>
        <w:rPr>
          <w:rFonts w:ascii="Times New Roman" w:hAnsi="Times New Roman"/>
          <w:b/>
          <w:sz w:val="24"/>
          <w:szCs w:val="24"/>
          <w:lang w:val="ru-RU"/>
        </w:rPr>
      </w:pPr>
      <w:r w:rsidRPr="004C6F4A">
        <w:rPr>
          <w:rFonts w:ascii="Times New Roman" w:hAnsi="Times New Roman"/>
          <w:b/>
          <w:sz w:val="24"/>
          <w:szCs w:val="24"/>
          <w:lang w:val="ru-RU"/>
        </w:rPr>
        <w:tab/>
      </w: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чл.183 и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Pr="001D5B5D">
        <w:rPr>
          <w:rFonts w:ascii="Times New Roman" w:hAnsi="Times New Roman"/>
          <w:sz w:val="24"/>
          <w:szCs w:val="24"/>
          <w:lang w:val="ru-RU"/>
        </w:rPr>
        <w:t>8</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1D5B5D">
        <w:rPr>
          <w:rFonts w:ascii="Times New Roman" w:hAnsi="Times New Roman"/>
          <w:sz w:val="24"/>
          <w:szCs w:val="24"/>
          <w:lang w:val="bg-BG"/>
        </w:rPr>
        <w:t>ВЪЗЛОЖИТЕЛЯ</w:t>
      </w:r>
      <w:r w:rsidRPr="001D5B5D">
        <w:rPr>
          <w:rFonts w:ascii="Times New Roman" w:hAnsi="Times New Roman"/>
          <w:color w:val="000000"/>
          <w:sz w:val="24"/>
          <w:szCs w:val="24"/>
          <w:lang w:val="bg-BG"/>
        </w:rPr>
        <w:t xml:space="preserve"> за определяне на ИЗПЪЛНИТЕЛ </w:t>
      </w:r>
      <w:r w:rsidRPr="001D5B5D">
        <w:rPr>
          <w:rFonts w:ascii="Times New Roman" w:hAnsi="Times New Roman"/>
          <w:sz w:val="24"/>
          <w:szCs w:val="24"/>
          <w:lang w:val="bg-BG"/>
        </w:rPr>
        <w:t xml:space="preserve">на обществена поръчка с предмет: </w:t>
      </w:r>
      <w:r w:rsidRPr="001D5B5D">
        <w:rPr>
          <w:rFonts w:ascii="Times New Roman" w:hAnsi="Times New Roman"/>
          <w:b/>
          <w:sz w:val="24"/>
          <w:szCs w:val="24"/>
          <w:lang w:val="bg-BG"/>
        </w:rPr>
        <w:t>„</w:t>
      </w:r>
      <w:r w:rsidRPr="001D5B5D">
        <w:rPr>
          <w:rFonts w:ascii="Times New Roman" w:hAnsi="Times New Roman"/>
          <w:b/>
          <w:sz w:val="24"/>
          <w:szCs w:val="24"/>
          <w:lang w:val="ru-RU"/>
        </w:rPr>
        <w:t>Предоставяне на Консултантски услуги при управлението, изпълнението и отчитането на проект</w:t>
      </w:r>
      <w:r w:rsidRPr="001D5B5D">
        <w:rPr>
          <w:rFonts w:ascii="Times New Roman" w:hAnsi="Times New Roman"/>
          <w:b/>
          <w:sz w:val="24"/>
          <w:szCs w:val="24"/>
          <w:lang w:val="bg-BG"/>
        </w:rPr>
        <w:t xml:space="preserve">: „Реконструкция на улична мрежа в община Искър“ </w:t>
      </w:r>
    </w:p>
    <w:p w:rsidR="00801105" w:rsidRPr="0091300B" w:rsidRDefault="00801105" w:rsidP="00231489">
      <w:pPr>
        <w:tabs>
          <w:tab w:val="left" w:pos="-720"/>
        </w:tabs>
        <w:spacing w:after="0" w:line="240" w:lineRule="auto"/>
        <w:jc w:val="both"/>
        <w:rPr>
          <w:rFonts w:ascii="Times New Roman" w:hAnsi="Times New Roman"/>
          <w:sz w:val="24"/>
          <w:szCs w:val="24"/>
          <w:lang w:val="ru-RU"/>
        </w:rPr>
      </w:pPr>
    </w:p>
    <w:p w:rsidR="00801105" w:rsidRPr="00576876" w:rsidRDefault="00801105" w:rsidP="00231489">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801105" w:rsidRPr="00576876" w:rsidRDefault="00801105" w:rsidP="00231489">
      <w:pPr>
        <w:tabs>
          <w:tab w:val="left" w:pos="3544"/>
        </w:tabs>
        <w:spacing w:after="0" w:line="240" w:lineRule="auto"/>
        <w:jc w:val="center"/>
        <w:rPr>
          <w:rFonts w:ascii="Times New Roman" w:hAnsi="Times New Roman"/>
          <w:sz w:val="24"/>
          <w:szCs w:val="24"/>
          <w:lang w:val="bg-BG"/>
        </w:rPr>
      </w:pP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801105" w:rsidRPr="008A2B06" w:rsidRDefault="00801105" w:rsidP="008A2B06">
      <w:pPr>
        <w:spacing w:after="0" w:line="240" w:lineRule="auto"/>
        <w:jc w:val="both"/>
        <w:rPr>
          <w:rFonts w:ascii="Times New Roman" w:hAnsi="Times New Roman"/>
          <w:b/>
          <w:sz w:val="24"/>
          <w:szCs w:val="24"/>
          <w:lang w:val="ru-RU"/>
        </w:rPr>
      </w:pPr>
      <w:r w:rsidRPr="008A2B06">
        <w:rPr>
          <w:rFonts w:ascii="Times New Roman" w:hAnsi="Times New Roman"/>
          <w:b/>
          <w:sz w:val="24"/>
          <w:szCs w:val="24"/>
          <w:lang w:val="bg-BG"/>
        </w:rPr>
        <w:t>Чл. 1.</w:t>
      </w:r>
      <w:r w:rsidRPr="008A2B06">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8A2B06">
        <w:rPr>
          <w:rFonts w:ascii="Times New Roman" w:hAnsi="Times New Roman"/>
          <w:b/>
          <w:sz w:val="24"/>
          <w:szCs w:val="24"/>
          <w:lang w:val="bg-BG"/>
        </w:rPr>
        <w:t>„</w:t>
      </w:r>
      <w:r w:rsidRPr="008A2B06">
        <w:rPr>
          <w:rFonts w:ascii="Times New Roman" w:hAnsi="Times New Roman"/>
          <w:b/>
          <w:sz w:val="24"/>
          <w:szCs w:val="24"/>
          <w:lang w:val="ru-RU"/>
        </w:rPr>
        <w:t>Предоставяне на Консултантски услуги при управлението, изпълнението и отчитането на проект</w:t>
      </w:r>
      <w:r w:rsidRPr="008A2B06">
        <w:rPr>
          <w:rFonts w:ascii="Times New Roman" w:hAnsi="Times New Roman"/>
          <w:b/>
          <w:sz w:val="24"/>
          <w:szCs w:val="24"/>
          <w:lang w:val="bg-BG"/>
        </w:rPr>
        <w:t>: „Реконструкция на улична мрежа в община Искър“</w:t>
      </w:r>
      <w:r w:rsidRPr="008A2B06">
        <w:rPr>
          <w:rFonts w:ascii="Times New Roman" w:hAnsi="Times New Roman"/>
          <w:sz w:val="24"/>
          <w:szCs w:val="24"/>
          <w:lang w:val="bg-BG"/>
        </w:rPr>
        <w:t>, наричана за краткост „</w:t>
      </w:r>
      <w:r w:rsidRPr="008A2B06">
        <w:rPr>
          <w:rFonts w:ascii="Times New Roman" w:hAnsi="Times New Roman"/>
          <w:b/>
          <w:sz w:val="24"/>
          <w:szCs w:val="24"/>
          <w:lang w:val="bg-BG"/>
        </w:rPr>
        <w:t>Услугата</w:t>
      </w:r>
      <w:r w:rsidRPr="008A2B06">
        <w:rPr>
          <w:rFonts w:ascii="Times New Roman" w:hAnsi="Times New Roman"/>
          <w:sz w:val="24"/>
          <w:szCs w:val="24"/>
          <w:lang w:val="bg-BG"/>
        </w:rPr>
        <w:t xml:space="preserve">“. </w:t>
      </w:r>
    </w:p>
    <w:p w:rsidR="00801105" w:rsidRPr="00576876" w:rsidRDefault="00801105" w:rsidP="008A2B06">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801105" w:rsidRDefault="00801105" w:rsidP="00231489">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801105" w:rsidRPr="00576876" w:rsidRDefault="00801105" w:rsidP="00231489">
      <w:pPr>
        <w:widowControl w:val="0"/>
        <w:spacing w:after="0" w:line="240" w:lineRule="auto"/>
        <w:jc w:val="both"/>
        <w:rPr>
          <w:rFonts w:ascii="Times New Roman" w:hAnsi="Times New Roman"/>
          <w:sz w:val="24"/>
          <w:szCs w:val="24"/>
          <w:lang w:val="bg-BG" w:eastAsia="bg-BG"/>
        </w:rPr>
      </w:pPr>
    </w:p>
    <w:p w:rsidR="00801105" w:rsidRPr="00576876" w:rsidRDefault="00801105" w:rsidP="00AA0D93">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73750E" w:rsidRDefault="0073750E" w:rsidP="00AA0D93">
      <w:pPr>
        <w:tabs>
          <w:tab w:val="left" w:pos="1080"/>
        </w:tabs>
        <w:autoSpaceDE w:val="0"/>
        <w:autoSpaceDN w:val="0"/>
        <w:adjustRightInd w:val="0"/>
        <w:spacing w:after="0" w:line="240" w:lineRule="auto"/>
        <w:jc w:val="both"/>
        <w:rPr>
          <w:rFonts w:ascii="Times New Roman" w:hAnsi="Times New Roman"/>
          <w:b/>
          <w:sz w:val="24"/>
          <w:szCs w:val="24"/>
          <w:lang w:val="bg-BG"/>
        </w:rPr>
      </w:pPr>
    </w:p>
    <w:p w:rsidR="00801105" w:rsidRPr="002C78F8" w:rsidRDefault="00801105" w:rsidP="00AA0D93">
      <w:pPr>
        <w:tabs>
          <w:tab w:val="left" w:pos="1080"/>
        </w:tabs>
        <w:autoSpaceDE w:val="0"/>
        <w:autoSpaceDN w:val="0"/>
        <w:adjustRightInd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4.</w:t>
      </w:r>
      <w:r w:rsidRPr="00576876">
        <w:rPr>
          <w:rFonts w:ascii="Times New Roman" w:hAnsi="Times New Roman"/>
          <w:sz w:val="24"/>
          <w:szCs w:val="24"/>
          <w:lang w:val="bg-BG"/>
        </w:rPr>
        <w:t xml:space="preserve"> Договорът влиза в сила </w:t>
      </w:r>
      <w:r w:rsidRPr="00343EA3">
        <w:rPr>
          <w:rFonts w:ascii="Times New Roman" w:hAnsi="Times New Roman"/>
          <w:sz w:val="24"/>
          <w:szCs w:val="24"/>
          <w:lang w:val="bg-BG"/>
        </w:rPr>
        <w:t xml:space="preserve">на датата на </w:t>
      </w:r>
      <w:r w:rsidRPr="00765D7C">
        <w:rPr>
          <w:rFonts w:ascii="Times New Roman" w:hAnsi="Times New Roman"/>
          <w:sz w:val="24"/>
          <w:szCs w:val="24"/>
          <w:lang w:val="bg-BG"/>
        </w:rPr>
        <w:t>получено при Изпълнителя, уведомление/известие от Възложителя за стартиране изпълнението на договорните задължения по настоящата обществена поръчка</w:t>
      </w:r>
      <w:r>
        <w:rPr>
          <w:rFonts w:ascii="Times New Roman" w:hAnsi="Times New Roman"/>
          <w:sz w:val="24"/>
          <w:szCs w:val="24"/>
          <w:lang w:val="bg-BG"/>
        </w:rPr>
        <w:t>.</w:t>
      </w:r>
    </w:p>
    <w:p w:rsidR="00801105" w:rsidRPr="007A5A6E" w:rsidRDefault="00801105" w:rsidP="00AA0D93">
      <w:pPr>
        <w:tabs>
          <w:tab w:val="left" w:pos="709"/>
        </w:tabs>
        <w:spacing w:after="0" w:line="240" w:lineRule="auto"/>
        <w:jc w:val="both"/>
        <w:rPr>
          <w:rFonts w:ascii="Times New Roman" w:hAnsi="Times New Roman"/>
          <w:sz w:val="24"/>
          <w:szCs w:val="24"/>
          <w:lang w:val="bg-BG"/>
        </w:rPr>
      </w:pPr>
      <w:r w:rsidRPr="00FF6C98">
        <w:rPr>
          <w:rFonts w:ascii="Times New Roman" w:hAnsi="Times New Roman"/>
          <w:b/>
          <w:sz w:val="24"/>
          <w:szCs w:val="24"/>
          <w:lang w:val="bg-BG"/>
        </w:rPr>
        <w:t>Чл. 5.</w:t>
      </w:r>
      <w:r w:rsidRPr="00FF6C98">
        <w:rPr>
          <w:rFonts w:ascii="Times New Roman" w:hAnsi="Times New Roman"/>
          <w:sz w:val="24"/>
          <w:szCs w:val="24"/>
          <w:lang w:val="bg-BG"/>
        </w:rPr>
        <w:t xml:space="preserve"> Сроковете за изпълнение на отделните дейности е както следва:</w:t>
      </w:r>
    </w:p>
    <w:p w:rsidR="00801105" w:rsidRPr="009508EF" w:rsidRDefault="00801105" w:rsidP="00AA0D93">
      <w:pPr>
        <w:shd w:val="clear" w:color="auto" w:fill="FFFFFF"/>
        <w:autoSpaceDE w:val="0"/>
        <w:autoSpaceDN w:val="0"/>
        <w:adjustRightInd w:val="0"/>
        <w:spacing w:after="0" w:line="240" w:lineRule="auto"/>
        <w:jc w:val="both"/>
        <w:rPr>
          <w:rFonts w:ascii="Times New Roman" w:hAnsi="Times New Roman"/>
          <w:sz w:val="24"/>
          <w:szCs w:val="24"/>
          <w:lang w:val="ru-RU"/>
        </w:rPr>
      </w:pPr>
      <w:proofErr w:type="gramStart"/>
      <w:r w:rsidRPr="007A5A6E">
        <w:rPr>
          <w:rFonts w:ascii="Times New Roman" w:hAnsi="Times New Roman"/>
          <w:sz w:val="24"/>
          <w:szCs w:val="24"/>
          <w:lang w:val="ru-RU"/>
        </w:rPr>
        <w:t xml:space="preserve">- </w:t>
      </w:r>
      <w:r w:rsidRPr="007A5A6E">
        <w:rPr>
          <w:rFonts w:ascii="Times New Roman" w:hAnsi="Times New Roman"/>
          <w:sz w:val="24"/>
          <w:szCs w:val="24"/>
          <w:lang w:val="bg-BG"/>
        </w:rPr>
        <w:t xml:space="preserve">Срока за изпълнение на съответните дейности, започва своето действие </w:t>
      </w:r>
      <w:r w:rsidR="00484DFE">
        <w:rPr>
          <w:rFonts w:ascii="Times New Roman" w:hAnsi="Times New Roman"/>
          <w:sz w:val="24"/>
          <w:szCs w:val="24"/>
          <w:lang w:val="bg-BG"/>
        </w:rPr>
        <w:t xml:space="preserve">след </w:t>
      </w:r>
      <w:r w:rsidRPr="007A5A6E">
        <w:rPr>
          <w:rFonts w:ascii="Times New Roman" w:hAnsi="Times New Roman"/>
          <w:sz w:val="24"/>
          <w:szCs w:val="24"/>
          <w:lang w:val="bg-BG"/>
        </w:rPr>
        <w:t>получено при Изпълнителя, уведомление/известие от Възложителя за стартиране изпълнението на договорните задължения по настоящата обществена поръчка за конкретния финансиран</w:t>
      </w:r>
      <w:r w:rsidRPr="007A5A6E">
        <w:rPr>
          <w:rFonts w:ascii="Times New Roman" w:hAnsi="Times New Roman"/>
          <w:sz w:val="24"/>
          <w:szCs w:val="24"/>
          <w:lang w:val="ru-RU"/>
        </w:rPr>
        <w:t xml:space="preserve"> </w:t>
      </w:r>
      <w:r w:rsidRPr="007A5A6E">
        <w:rPr>
          <w:rFonts w:ascii="Times New Roman" w:hAnsi="Times New Roman"/>
          <w:sz w:val="24"/>
          <w:szCs w:val="24"/>
          <w:lang w:val="bg-BG"/>
        </w:rPr>
        <w:t>проект.</w:t>
      </w:r>
      <w:proofErr w:type="gramEnd"/>
      <w:r w:rsidRPr="007A5A6E">
        <w:rPr>
          <w:rFonts w:ascii="Times New Roman" w:hAnsi="Times New Roman"/>
          <w:sz w:val="24"/>
          <w:szCs w:val="24"/>
          <w:lang w:val="bg-BG"/>
        </w:rPr>
        <w:t xml:space="preserve"> </w:t>
      </w:r>
      <w:r w:rsidRPr="007A5A6E">
        <w:rPr>
          <w:rFonts w:ascii="Times New Roman" w:hAnsi="Times New Roman"/>
          <w:sz w:val="24"/>
          <w:szCs w:val="24"/>
          <w:lang w:val="ru-RU"/>
        </w:rPr>
        <w:t xml:space="preserve">- </w:t>
      </w:r>
      <w:r w:rsidRPr="007A5A6E">
        <w:rPr>
          <w:rFonts w:ascii="Times New Roman" w:hAnsi="Times New Roman"/>
          <w:sz w:val="24"/>
          <w:szCs w:val="24"/>
          <w:lang w:val="bg-BG"/>
        </w:rPr>
        <w:t>Крайния</w:t>
      </w:r>
      <w:r w:rsidR="00484DFE">
        <w:rPr>
          <w:rFonts w:ascii="Times New Roman" w:hAnsi="Times New Roman"/>
          <w:sz w:val="24"/>
          <w:szCs w:val="24"/>
          <w:lang w:val="bg-BG"/>
        </w:rPr>
        <w:t>т</w:t>
      </w:r>
      <w:r w:rsidRPr="007A5A6E">
        <w:rPr>
          <w:rFonts w:ascii="Times New Roman" w:hAnsi="Times New Roman"/>
          <w:sz w:val="24"/>
          <w:szCs w:val="24"/>
          <w:lang w:val="bg-BG"/>
        </w:rPr>
        <w:t xml:space="preserve"> срок за изпълнение на съответната дейност е до датата на внасяне на искане/заявка за окончателно плащане по финансирания проект,</w:t>
      </w:r>
      <w:r w:rsidRPr="007A5A6E">
        <w:rPr>
          <w:rFonts w:ascii="Times New Roman" w:hAnsi="Times New Roman"/>
          <w:sz w:val="24"/>
          <w:szCs w:val="24"/>
          <w:lang w:val="ru-RU"/>
        </w:rPr>
        <w:t xml:space="preserve"> но не по – късно от предвидения краен срок за приключване на </w:t>
      </w:r>
      <w:proofErr w:type="spellStart"/>
      <w:r w:rsidRPr="007A5A6E">
        <w:rPr>
          <w:rFonts w:ascii="Times New Roman" w:hAnsi="Times New Roman"/>
          <w:sz w:val="24"/>
          <w:szCs w:val="24"/>
          <w:lang w:val="ru-RU"/>
        </w:rPr>
        <w:t>дейностите</w:t>
      </w:r>
      <w:proofErr w:type="spellEnd"/>
      <w:r w:rsidRPr="007A5A6E">
        <w:rPr>
          <w:rFonts w:ascii="Times New Roman" w:hAnsi="Times New Roman"/>
          <w:sz w:val="24"/>
          <w:szCs w:val="24"/>
          <w:lang w:val="ru-RU"/>
        </w:rPr>
        <w:t xml:space="preserve"> по </w:t>
      </w:r>
      <w:r w:rsidR="00725BE1">
        <w:rPr>
          <w:rFonts w:ascii="Times New Roman" w:hAnsi="Times New Roman"/>
          <w:sz w:val="24"/>
          <w:szCs w:val="24"/>
          <w:lang w:val="ru-RU"/>
        </w:rPr>
        <w:t xml:space="preserve">проекта </w:t>
      </w:r>
      <w:r w:rsidRPr="007A5A6E">
        <w:rPr>
          <w:rFonts w:ascii="Times New Roman" w:hAnsi="Times New Roman"/>
          <w:sz w:val="24"/>
          <w:szCs w:val="24"/>
          <w:lang w:val="ru-RU"/>
        </w:rPr>
        <w:t xml:space="preserve">и не </w:t>
      </w:r>
      <w:proofErr w:type="spellStart"/>
      <w:r w:rsidRPr="007A5A6E">
        <w:rPr>
          <w:rFonts w:ascii="Times New Roman" w:hAnsi="Times New Roman"/>
          <w:sz w:val="24"/>
          <w:szCs w:val="24"/>
          <w:lang w:val="ru-RU"/>
        </w:rPr>
        <w:t>по-късно</w:t>
      </w:r>
      <w:proofErr w:type="spellEnd"/>
      <w:r w:rsidRPr="007A5A6E">
        <w:rPr>
          <w:rFonts w:ascii="Times New Roman" w:hAnsi="Times New Roman"/>
          <w:sz w:val="24"/>
          <w:szCs w:val="24"/>
          <w:lang w:val="ru-RU"/>
        </w:rPr>
        <w:t xml:space="preserve"> от предвидения в чл. </w:t>
      </w:r>
      <w:r w:rsidR="00121D98">
        <w:rPr>
          <w:rFonts w:ascii="Times New Roman" w:hAnsi="Times New Roman"/>
          <w:sz w:val="24"/>
          <w:szCs w:val="24"/>
          <w:lang w:val="ru-RU"/>
        </w:rPr>
        <w:t xml:space="preserve">6 </w:t>
      </w:r>
      <w:proofErr w:type="gramStart"/>
      <w:r w:rsidR="00121D98">
        <w:rPr>
          <w:rFonts w:ascii="Times New Roman" w:hAnsi="Times New Roman"/>
          <w:sz w:val="24"/>
          <w:szCs w:val="24"/>
          <w:lang w:val="ru-RU"/>
        </w:rPr>
        <w:t>от</w:t>
      </w:r>
      <w:proofErr w:type="gramEnd"/>
      <w:r w:rsidR="00121D98">
        <w:rPr>
          <w:rFonts w:ascii="Times New Roman" w:hAnsi="Times New Roman"/>
          <w:sz w:val="24"/>
          <w:szCs w:val="24"/>
          <w:lang w:val="ru-RU"/>
        </w:rPr>
        <w:t xml:space="preserve"> </w:t>
      </w:r>
      <w:bookmarkStart w:id="0" w:name="_GoBack"/>
      <w:proofErr w:type="gramStart"/>
      <w:r w:rsidR="009508EF" w:rsidRPr="009508EF">
        <w:rPr>
          <w:rFonts w:ascii="Times New Roman" w:hAnsi="Times New Roman"/>
          <w:sz w:val="24"/>
          <w:szCs w:val="24"/>
          <w:lang w:val="ru-RU"/>
        </w:rPr>
        <w:t>Договор</w:t>
      </w:r>
      <w:proofErr w:type="gramEnd"/>
      <w:r w:rsidR="009508EF" w:rsidRPr="009508EF">
        <w:rPr>
          <w:rFonts w:ascii="Times New Roman" w:hAnsi="Times New Roman"/>
          <w:sz w:val="24"/>
          <w:szCs w:val="24"/>
          <w:lang w:val="ru-RU"/>
        </w:rPr>
        <w:t xml:space="preserve"> № 15/07/2/0/00500/28.12.2017 г</w:t>
      </w:r>
      <w:r w:rsidR="009508EF">
        <w:rPr>
          <w:rFonts w:ascii="Times New Roman" w:hAnsi="Times New Roman"/>
          <w:sz w:val="24"/>
          <w:szCs w:val="24"/>
          <w:lang w:val="ru-RU"/>
        </w:rPr>
        <w:t xml:space="preserve">. </w:t>
      </w:r>
      <w:bookmarkEnd w:id="0"/>
      <w:r w:rsidR="009508EF">
        <w:rPr>
          <w:rFonts w:ascii="Times New Roman" w:hAnsi="Times New Roman"/>
          <w:sz w:val="24"/>
          <w:szCs w:val="24"/>
          <w:lang w:val="ru-RU"/>
        </w:rPr>
        <w:t>с ДФЗ (28.12.2020г.)</w:t>
      </w:r>
    </w:p>
    <w:p w:rsidR="004E1D99" w:rsidRPr="00DF5846" w:rsidRDefault="00801105" w:rsidP="00DF5846">
      <w:pPr>
        <w:pStyle w:val="1"/>
        <w:shd w:val="clear" w:color="auto" w:fill="auto"/>
        <w:spacing w:before="0" w:line="240" w:lineRule="auto"/>
        <w:ind w:left="40" w:right="40" w:firstLine="668"/>
        <w:rPr>
          <w:sz w:val="24"/>
          <w:szCs w:val="24"/>
        </w:rPr>
      </w:pPr>
      <w:r w:rsidRPr="00F470DE">
        <w:rPr>
          <w:b/>
          <w:sz w:val="24"/>
          <w:szCs w:val="24"/>
        </w:rPr>
        <w:t>Чл. 6.</w:t>
      </w:r>
      <w:r w:rsidRPr="00F470DE">
        <w:rPr>
          <w:sz w:val="24"/>
          <w:szCs w:val="24"/>
        </w:rPr>
        <w:t xml:space="preserve"> </w:t>
      </w:r>
      <w:r w:rsidRPr="00DF5846">
        <w:rPr>
          <w:sz w:val="24"/>
          <w:szCs w:val="24"/>
        </w:rPr>
        <w:t xml:space="preserve">Мястото на изпълнение на Договора </w:t>
      </w:r>
      <w:r w:rsidR="004E1D99" w:rsidRPr="00DF5846">
        <w:rPr>
          <w:sz w:val="24"/>
          <w:szCs w:val="24"/>
        </w:rPr>
        <w:t>е основно по местоположение на изпълнителя, като при необходимост те се извършват и по местоположение на възложителя и по местоположение на строителството – на територията на</w:t>
      </w:r>
      <w:r w:rsidR="004E1D99" w:rsidRPr="00DF5846">
        <w:rPr>
          <w:sz w:val="24"/>
          <w:szCs w:val="24"/>
          <w:lang w:val="ru-RU"/>
        </w:rPr>
        <w:t xml:space="preserve"> община </w:t>
      </w:r>
      <w:proofErr w:type="spellStart"/>
      <w:r w:rsidR="004E1D99" w:rsidRPr="00DF5846">
        <w:rPr>
          <w:sz w:val="24"/>
          <w:szCs w:val="24"/>
          <w:lang w:val="ru-RU"/>
        </w:rPr>
        <w:t>Искър</w:t>
      </w:r>
      <w:proofErr w:type="spellEnd"/>
      <w:r w:rsidR="004E1D99" w:rsidRPr="00DF5846">
        <w:rPr>
          <w:sz w:val="24"/>
          <w:szCs w:val="24"/>
        </w:rPr>
        <w:t>.</w:t>
      </w:r>
    </w:p>
    <w:p w:rsidR="00801105" w:rsidRPr="00D35B84"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801105" w:rsidRPr="00790F4E" w:rsidRDefault="00801105" w:rsidP="00AC6A36">
      <w:pPr>
        <w:shd w:val="clear" w:color="auto" w:fill="FFFFFF"/>
        <w:spacing w:after="0" w:line="274" w:lineRule="exact"/>
        <w:jc w:val="both"/>
        <w:rPr>
          <w:rFonts w:ascii="Times New Roman" w:hAnsi="Times New Roman"/>
          <w:sz w:val="24"/>
          <w:szCs w:val="24"/>
          <w:highlight w:val="green"/>
        </w:rPr>
      </w:pPr>
      <w:r w:rsidRPr="00AC6A36">
        <w:rPr>
          <w:rFonts w:ascii="Times New Roman" w:hAnsi="Times New Roman"/>
          <w:b/>
          <w:sz w:val="24"/>
          <w:szCs w:val="24"/>
          <w:lang w:val="bg-BG"/>
        </w:rPr>
        <w:t>Чл. 7.</w:t>
      </w:r>
      <w:r w:rsidRPr="00AC6A36">
        <w:rPr>
          <w:rFonts w:ascii="Times New Roman" w:hAnsi="Times New Roman"/>
          <w:sz w:val="24"/>
          <w:szCs w:val="24"/>
          <w:lang w:val="bg-BG"/>
        </w:rPr>
        <w:t xml:space="preserve"> </w:t>
      </w:r>
      <w:r w:rsidRPr="00AC6A36">
        <w:rPr>
          <w:rFonts w:ascii="Times New Roman" w:hAnsi="Times New Roman"/>
          <w:b/>
          <w:sz w:val="24"/>
          <w:szCs w:val="24"/>
          <w:lang w:val="bg-BG"/>
        </w:rPr>
        <w:t>(1)</w:t>
      </w:r>
      <w:r w:rsidRPr="00AC6A36">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00790F4E">
        <w:rPr>
          <w:rFonts w:ascii="Times New Roman" w:hAnsi="Times New Roman"/>
          <w:sz w:val="24"/>
          <w:szCs w:val="24"/>
        </w:rPr>
        <w:t>.</w:t>
      </w:r>
    </w:p>
    <w:p w:rsidR="00801105" w:rsidRPr="00D35B84" w:rsidRDefault="00801105" w:rsidP="00231489">
      <w:pPr>
        <w:widowControl w:val="0"/>
        <w:spacing w:after="0" w:line="240" w:lineRule="auto"/>
        <w:jc w:val="both"/>
        <w:rPr>
          <w:rFonts w:ascii="Times New Roman" w:hAnsi="Times New Roman"/>
          <w:bCs/>
          <w:sz w:val="24"/>
          <w:szCs w:val="24"/>
          <w:lang w:val="bg-BG"/>
        </w:rPr>
      </w:pP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 xml:space="preserve">ВЪЗЛОЖИТЕЛЯТ не дължи заплащането на каквито и да е други </w:t>
      </w:r>
      <w:r w:rsidRPr="00D35B84">
        <w:rPr>
          <w:rFonts w:ascii="Times New Roman" w:hAnsi="Times New Roman"/>
          <w:bCs/>
          <w:sz w:val="24"/>
          <w:szCs w:val="24"/>
          <w:lang w:val="bg-BG"/>
        </w:rPr>
        <w:lastRenderedPageBreak/>
        <w:t>разноски, направени от ИЗПЪЛНИТЕЛЯ.</w:t>
      </w:r>
    </w:p>
    <w:p w:rsidR="00801105" w:rsidRPr="00D35B84" w:rsidRDefault="00801105" w:rsidP="00231489">
      <w:pPr>
        <w:tabs>
          <w:tab w:val="left" w:pos="0"/>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(3)</w:t>
      </w:r>
      <w:r w:rsidRPr="00D35B84">
        <w:rPr>
          <w:rFonts w:ascii="Times New Roman" w:hAnsi="Times New Roman"/>
          <w:sz w:val="24"/>
          <w:szCs w:val="24"/>
          <w:lang w:val="bg-BG"/>
        </w:rPr>
        <w:t xml:space="preserve"> Цената, посочена в ал. 1,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801105" w:rsidRPr="003A4881" w:rsidRDefault="00801105" w:rsidP="00231489">
      <w:pPr>
        <w:pStyle w:val="aa"/>
        <w:spacing w:before="0" w:beforeAutospacing="0" w:after="0" w:afterAutospacing="0"/>
        <w:jc w:val="both"/>
      </w:pP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t>осъществяване на консултантските услуги</w:t>
      </w:r>
      <w:r w:rsidRPr="003A4881">
        <w:t>.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издаден на името на ВЪЗЛОЖИТЕЛЯ, до края на месеца, в който са извършени.</w:t>
      </w:r>
    </w:p>
    <w:p w:rsidR="00CE3421" w:rsidRDefault="00801105" w:rsidP="006B774C">
      <w:pPr>
        <w:widowControl w:val="0"/>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8</w:t>
      </w:r>
      <w:r w:rsidRPr="00D35B84">
        <w:rPr>
          <w:rFonts w:ascii="Times New Roman" w:hAnsi="Times New Roman"/>
          <w:b/>
          <w:sz w:val="24"/>
          <w:szCs w:val="24"/>
          <w:lang w:val="bg-BG"/>
        </w:rPr>
        <w:t xml:space="preserve">. </w:t>
      </w:r>
      <w:r w:rsidRPr="00D35B84">
        <w:rPr>
          <w:rFonts w:ascii="Times New Roman" w:hAnsi="Times New Roman"/>
          <w:sz w:val="24"/>
          <w:szCs w:val="24"/>
          <w:lang w:val="bg-BG"/>
        </w:rPr>
        <w:t xml:space="preserve">ВЪЗЛОЖИТЕЛЯТ плаща на ИЗПЪЛНИТЕЛЯ Цената по този Договор, </w:t>
      </w:r>
      <w:r w:rsidRPr="00C547A0">
        <w:rPr>
          <w:rFonts w:ascii="Times New Roman" w:hAnsi="Times New Roman"/>
          <w:sz w:val="24"/>
          <w:szCs w:val="24"/>
          <w:lang w:val="bg-BG"/>
        </w:rPr>
        <w:t xml:space="preserve">съгласно </w:t>
      </w:r>
      <w:r w:rsidR="00CE3421">
        <w:rPr>
          <w:rFonts w:ascii="Times New Roman" w:hAnsi="Times New Roman"/>
          <w:sz w:val="24"/>
          <w:szCs w:val="24"/>
          <w:lang w:val="bg-BG"/>
        </w:rPr>
        <w:t xml:space="preserve">условията на </w:t>
      </w:r>
      <w:r w:rsidRPr="00C547A0">
        <w:rPr>
          <w:rFonts w:ascii="Times New Roman" w:hAnsi="Times New Roman"/>
          <w:sz w:val="24"/>
          <w:szCs w:val="24"/>
          <w:lang w:val="bg-BG"/>
        </w:rPr>
        <w:t>чл.</w:t>
      </w:r>
      <w:r w:rsidR="00CE3421">
        <w:rPr>
          <w:rFonts w:ascii="Times New Roman" w:hAnsi="Times New Roman"/>
          <w:sz w:val="24"/>
          <w:szCs w:val="24"/>
          <w:lang w:val="bg-BG"/>
        </w:rPr>
        <w:t xml:space="preserve"> </w:t>
      </w:r>
      <w:r w:rsidR="00484DFE">
        <w:rPr>
          <w:rFonts w:ascii="Times New Roman" w:hAnsi="Times New Roman"/>
          <w:sz w:val="24"/>
          <w:szCs w:val="24"/>
          <w:lang w:val="bg-BG"/>
        </w:rPr>
        <w:t xml:space="preserve">7 и чл. </w:t>
      </w:r>
      <w:r w:rsidR="00CE3421">
        <w:rPr>
          <w:rFonts w:ascii="Times New Roman" w:hAnsi="Times New Roman"/>
          <w:sz w:val="24"/>
          <w:szCs w:val="24"/>
          <w:lang w:val="bg-BG"/>
        </w:rPr>
        <w:t>9</w:t>
      </w:r>
      <w:r w:rsidRPr="00C547A0">
        <w:rPr>
          <w:rFonts w:ascii="Times New Roman" w:hAnsi="Times New Roman"/>
          <w:sz w:val="24"/>
          <w:szCs w:val="24"/>
          <w:lang w:val="bg-BG"/>
        </w:rPr>
        <w:t xml:space="preserve"> от </w:t>
      </w:r>
      <w:r>
        <w:rPr>
          <w:rFonts w:ascii="Times New Roman" w:hAnsi="Times New Roman"/>
          <w:sz w:val="24"/>
          <w:szCs w:val="24"/>
          <w:lang w:val="bg-BG"/>
        </w:rPr>
        <w:t>настоящия договор</w:t>
      </w:r>
      <w:r w:rsidR="00CE3421">
        <w:rPr>
          <w:rFonts w:ascii="Times New Roman" w:hAnsi="Times New Roman"/>
          <w:sz w:val="24"/>
          <w:szCs w:val="24"/>
          <w:lang w:val="bg-BG"/>
        </w:rPr>
        <w:t>.</w:t>
      </w:r>
    </w:p>
    <w:p w:rsidR="00CE3421" w:rsidRPr="00CE3421" w:rsidRDefault="006B774C" w:rsidP="006B774C">
      <w:pPr>
        <w:widowControl w:val="0"/>
        <w:spacing w:after="0" w:line="240" w:lineRule="auto"/>
        <w:jc w:val="both"/>
        <w:rPr>
          <w:rFonts w:ascii="Times New Roman" w:hAnsi="Times New Roman"/>
          <w:sz w:val="24"/>
          <w:szCs w:val="24"/>
          <w:lang w:val="bg-BG"/>
        </w:rPr>
      </w:pPr>
      <w:r w:rsidRPr="00CE3421">
        <w:rPr>
          <w:rFonts w:ascii="Times New Roman" w:hAnsi="Times New Roman"/>
          <w:b/>
          <w:sz w:val="24"/>
          <w:szCs w:val="24"/>
          <w:lang w:val="bg-BG"/>
        </w:rPr>
        <w:t xml:space="preserve">Чл. 9. </w:t>
      </w:r>
      <w:r w:rsidRPr="00CE3421">
        <w:rPr>
          <w:rFonts w:ascii="Times New Roman" w:hAnsi="Times New Roman"/>
          <w:sz w:val="24"/>
          <w:szCs w:val="24"/>
          <w:lang w:val="bg-BG"/>
        </w:rPr>
        <w:t xml:space="preserve">ВЪЗЛОЖИТЕЛЯТ плаща на ИЗПЪЛНИТЕЛЯ Цената по този Договор, </w:t>
      </w:r>
      <w:r w:rsidRPr="005D18FA">
        <w:rPr>
          <w:rFonts w:ascii="Times New Roman" w:hAnsi="Times New Roman"/>
          <w:sz w:val="24"/>
          <w:szCs w:val="24"/>
          <w:lang w:val="bg-BG"/>
        </w:rPr>
        <w:t>както следва:</w:t>
      </w:r>
    </w:p>
    <w:p w:rsidR="00CE3421" w:rsidRPr="00CE3421" w:rsidRDefault="006B774C" w:rsidP="006B774C">
      <w:pPr>
        <w:widowControl w:val="0"/>
        <w:spacing w:after="0" w:line="240" w:lineRule="auto"/>
        <w:jc w:val="both"/>
        <w:rPr>
          <w:rFonts w:ascii="Times New Roman" w:hAnsi="Times New Roman"/>
          <w:sz w:val="24"/>
          <w:szCs w:val="24"/>
          <w:lang w:val="bg-BG"/>
        </w:rPr>
      </w:pPr>
      <w:r w:rsidRPr="00CE3421">
        <w:rPr>
          <w:rFonts w:ascii="Times New Roman" w:hAnsi="Times New Roman"/>
          <w:sz w:val="24"/>
          <w:szCs w:val="24"/>
          <w:lang w:val="bg-BG"/>
        </w:rPr>
        <w:t xml:space="preserve">(а) авансово плащане в размер на </w:t>
      </w:r>
      <w:r w:rsidR="00B701BC">
        <w:rPr>
          <w:rFonts w:ascii="Times New Roman" w:hAnsi="Times New Roman"/>
          <w:sz w:val="24"/>
          <w:szCs w:val="24"/>
        </w:rPr>
        <w:t>30</w:t>
      </w:r>
      <w:r w:rsidR="00CE3421" w:rsidRPr="00CE3421">
        <w:rPr>
          <w:rFonts w:ascii="Times New Roman" w:hAnsi="Times New Roman"/>
          <w:sz w:val="24"/>
          <w:szCs w:val="24"/>
          <w:lang w:val="bg-BG"/>
        </w:rPr>
        <w:t xml:space="preserve"> </w:t>
      </w:r>
      <w:r w:rsidRPr="00CE3421">
        <w:rPr>
          <w:rFonts w:ascii="Times New Roman" w:hAnsi="Times New Roman"/>
          <w:sz w:val="24"/>
          <w:szCs w:val="24"/>
          <w:lang w:val="bg-BG"/>
        </w:rPr>
        <w:t>% (</w:t>
      </w:r>
      <w:r w:rsidR="00B701BC">
        <w:rPr>
          <w:rFonts w:ascii="Times New Roman" w:hAnsi="Times New Roman"/>
          <w:sz w:val="24"/>
          <w:szCs w:val="24"/>
          <w:lang w:val="bg-BG"/>
        </w:rPr>
        <w:t>т</w:t>
      </w:r>
      <w:r w:rsidR="00CE3421" w:rsidRPr="00CE3421">
        <w:rPr>
          <w:rFonts w:ascii="Times New Roman" w:hAnsi="Times New Roman"/>
          <w:sz w:val="24"/>
          <w:szCs w:val="24"/>
          <w:lang w:val="bg-BG"/>
        </w:rPr>
        <w:t xml:space="preserve">ридесет </w:t>
      </w:r>
      <w:r w:rsidRPr="00CE3421">
        <w:rPr>
          <w:rFonts w:ascii="Times New Roman" w:hAnsi="Times New Roman"/>
          <w:sz w:val="24"/>
          <w:szCs w:val="24"/>
          <w:lang w:val="bg-BG"/>
        </w:rPr>
        <w:t>на сто</w:t>
      </w:r>
      <w:r w:rsidR="00CE3421">
        <w:rPr>
          <w:rFonts w:ascii="Times New Roman" w:hAnsi="Times New Roman"/>
          <w:sz w:val="24"/>
          <w:szCs w:val="24"/>
          <w:lang w:val="bg-BG"/>
        </w:rPr>
        <w:t xml:space="preserve">) </w:t>
      </w:r>
      <w:r w:rsidR="00AE26CB" w:rsidRPr="0023744C">
        <w:rPr>
          <w:rFonts w:ascii="Times New Roman" w:hAnsi="Times New Roman"/>
          <w:sz w:val="24"/>
          <w:szCs w:val="24"/>
          <w:lang w:val="bg-BG"/>
        </w:rPr>
        <w:t xml:space="preserve">или </w:t>
      </w:r>
      <w:r w:rsidR="00D61A12" w:rsidRPr="0023744C">
        <w:rPr>
          <w:rFonts w:ascii="Times New Roman" w:hAnsi="Times New Roman"/>
          <w:b/>
          <w:sz w:val="24"/>
          <w:szCs w:val="24"/>
          <w:lang w:val="bg-BG"/>
        </w:rPr>
        <w:t>…………………..</w:t>
      </w:r>
      <w:r w:rsidR="00AE26CB" w:rsidRPr="0023744C">
        <w:rPr>
          <w:rFonts w:ascii="Times New Roman" w:hAnsi="Times New Roman"/>
          <w:b/>
          <w:sz w:val="24"/>
          <w:szCs w:val="24"/>
          <w:lang w:val="bg-BG"/>
        </w:rPr>
        <w:t xml:space="preserve"> лв.</w:t>
      </w:r>
      <w:r w:rsidR="00AE26CB" w:rsidRPr="0023744C">
        <w:rPr>
          <w:rFonts w:ascii="Times New Roman" w:hAnsi="Times New Roman"/>
          <w:sz w:val="24"/>
          <w:szCs w:val="24"/>
          <w:lang w:val="bg-BG"/>
        </w:rPr>
        <w:t xml:space="preserve"> (</w:t>
      </w:r>
      <w:r w:rsidR="00D61A12" w:rsidRPr="0023744C">
        <w:rPr>
          <w:rFonts w:ascii="Times New Roman" w:hAnsi="Times New Roman"/>
          <w:sz w:val="24"/>
          <w:szCs w:val="24"/>
          <w:lang w:val="bg-BG"/>
        </w:rPr>
        <w:t>словом ……………………………………………………………………………………….</w:t>
      </w:r>
      <w:r w:rsidR="00AE26CB" w:rsidRPr="0023744C">
        <w:rPr>
          <w:rFonts w:ascii="Times New Roman" w:hAnsi="Times New Roman"/>
          <w:sz w:val="24"/>
          <w:szCs w:val="24"/>
          <w:lang w:val="bg-BG"/>
        </w:rPr>
        <w:t xml:space="preserve">) </w:t>
      </w:r>
      <w:r w:rsidR="00AE26CB" w:rsidRPr="0023744C">
        <w:rPr>
          <w:rFonts w:ascii="Times New Roman" w:hAnsi="Times New Roman"/>
          <w:b/>
          <w:sz w:val="24"/>
          <w:szCs w:val="24"/>
          <w:lang w:val="bg-BG"/>
        </w:rPr>
        <w:t>без ДДС</w:t>
      </w:r>
      <w:r w:rsidR="00AE26CB" w:rsidRPr="0023744C">
        <w:rPr>
          <w:rFonts w:ascii="Times New Roman" w:hAnsi="Times New Roman"/>
          <w:sz w:val="24"/>
          <w:szCs w:val="24"/>
          <w:lang w:val="bg-BG"/>
        </w:rPr>
        <w:t xml:space="preserve"> </w:t>
      </w:r>
      <w:r w:rsidR="00CE3421" w:rsidRPr="0023744C">
        <w:rPr>
          <w:rFonts w:ascii="Times New Roman" w:hAnsi="Times New Roman"/>
          <w:sz w:val="24"/>
          <w:szCs w:val="24"/>
          <w:lang w:val="bg-BG"/>
        </w:rPr>
        <w:t xml:space="preserve">от </w:t>
      </w:r>
      <w:r w:rsidR="00AE26CB" w:rsidRPr="0023744C">
        <w:rPr>
          <w:rFonts w:ascii="Times New Roman" w:hAnsi="Times New Roman"/>
          <w:b/>
          <w:sz w:val="24"/>
          <w:szCs w:val="24"/>
          <w:lang w:val="bg-BG"/>
        </w:rPr>
        <w:t xml:space="preserve">Цената - </w:t>
      </w:r>
      <w:r w:rsidR="008430E0" w:rsidRPr="0023744C">
        <w:rPr>
          <w:rFonts w:ascii="Times New Roman" w:hAnsi="Times New Roman"/>
          <w:b/>
          <w:sz w:val="24"/>
          <w:szCs w:val="24"/>
          <w:lang w:val="bg-BG"/>
        </w:rPr>
        <w:t>…………………</w:t>
      </w:r>
      <w:r w:rsidR="00D11A85" w:rsidRPr="0023744C">
        <w:rPr>
          <w:rFonts w:ascii="Times New Roman" w:hAnsi="Times New Roman"/>
          <w:b/>
          <w:sz w:val="24"/>
          <w:szCs w:val="24"/>
          <w:lang w:val="bg-BG"/>
        </w:rPr>
        <w:t xml:space="preserve"> лв.</w:t>
      </w:r>
      <w:r w:rsidR="00197E41" w:rsidRPr="0023744C">
        <w:rPr>
          <w:rFonts w:ascii="Times New Roman" w:hAnsi="Times New Roman"/>
          <w:sz w:val="24"/>
          <w:szCs w:val="24"/>
          <w:lang w:val="bg-BG"/>
        </w:rPr>
        <w:t xml:space="preserve"> </w:t>
      </w:r>
      <w:r w:rsidR="00D11A85" w:rsidRPr="0023744C">
        <w:rPr>
          <w:rFonts w:ascii="Times New Roman" w:hAnsi="Times New Roman"/>
          <w:i/>
          <w:sz w:val="24"/>
          <w:szCs w:val="24"/>
          <w:lang w:val="bg-BG"/>
        </w:rPr>
        <w:t>(</w:t>
      </w:r>
      <w:r w:rsidR="008430E0" w:rsidRPr="0023744C">
        <w:rPr>
          <w:rFonts w:ascii="Times New Roman" w:hAnsi="Times New Roman"/>
          <w:i/>
          <w:sz w:val="24"/>
          <w:szCs w:val="24"/>
          <w:lang w:val="bg-BG"/>
        </w:rPr>
        <w:t>…………………………………………………………………………</w:t>
      </w:r>
      <w:r w:rsidR="00D11A85" w:rsidRPr="0023744C">
        <w:rPr>
          <w:rFonts w:ascii="Times New Roman" w:hAnsi="Times New Roman"/>
          <w:i/>
          <w:sz w:val="24"/>
          <w:szCs w:val="24"/>
          <w:lang w:val="bg-BG"/>
        </w:rPr>
        <w:t>)</w:t>
      </w:r>
      <w:r w:rsidR="00AE26CB" w:rsidRPr="0023744C">
        <w:rPr>
          <w:rFonts w:ascii="Times New Roman" w:hAnsi="Times New Roman"/>
          <w:i/>
          <w:sz w:val="24"/>
          <w:szCs w:val="24"/>
          <w:lang w:val="bg-BG"/>
        </w:rPr>
        <w:t xml:space="preserve"> без</w:t>
      </w:r>
      <w:r w:rsidR="00AE26CB">
        <w:rPr>
          <w:rFonts w:ascii="Times New Roman" w:hAnsi="Times New Roman"/>
          <w:i/>
          <w:sz w:val="24"/>
          <w:szCs w:val="24"/>
          <w:lang w:val="bg-BG"/>
        </w:rPr>
        <w:t xml:space="preserve"> ДДС,</w:t>
      </w:r>
      <w:r w:rsidR="00D11A85">
        <w:rPr>
          <w:rFonts w:ascii="Times New Roman" w:hAnsi="Times New Roman"/>
          <w:sz w:val="24"/>
          <w:szCs w:val="24"/>
          <w:lang w:val="bg-BG"/>
        </w:rPr>
        <w:t xml:space="preserve"> </w:t>
      </w:r>
      <w:r w:rsidR="00CE3421">
        <w:rPr>
          <w:rFonts w:ascii="Times New Roman" w:hAnsi="Times New Roman"/>
          <w:sz w:val="24"/>
          <w:szCs w:val="24"/>
          <w:lang w:val="bg-BG"/>
        </w:rPr>
        <w:t xml:space="preserve">в срок до </w:t>
      </w:r>
      <w:r w:rsidR="00CE3421" w:rsidRPr="008430E0">
        <w:rPr>
          <w:rFonts w:ascii="Times New Roman" w:hAnsi="Times New Roman"/>
          <w:sz w:val="24"/>
          <w:szCs w:val="24"/>
          <w:lang w:val="bg-BG"/>
        </w:rPr>
        <w:t xml:space="preserve">30 </w:t>
      </w:r>
      <w:r w:rsidR="00CE3421" w:rsidRPr="008430E0">
        <w:rPr>
          <w:rFonts w:ascii="Times New Roman" w:hAnsi="Times New Roman"/>
          <w:i/>
          <w:sz w:val="24"/>
          <w:szCs w:val="24"/>
          <w:lang w:val="bg-BG"/>
        </w:rPr>
        <w:t>(тридесет)</w:t>
      </w:r>
      <w:r w:rsidRPr="008430E0">
        <w:rPr>
          <w:rFonts w:ascii="Times New Roman" w:hAnsi="Times New Roman"/>
          <w:sz w:val="24"/>
          <w:szCs w:val="24"/>
          <w:lang w:val="bg-BG"/>
        </w:rPr>
        <w:t xml:space="preserve"> дни,</w:t>
      </w:r>
      <w:r w:rsidRPr="00CE3421">
        <w:rPr>
          <w:rFonts w:ascii="Times New Roman" w:hAnsi="Times New Roman"/>
          <w:sz w:val="24"/>
          <w:szCs w:val="24"/>
          <w:lang w:val="bg-BG"/>
        </w:rPr>
        <w:t xml:space="preserve"> считано от </w:t>
      </w:r>
      <w:r w:rsidRPr="0023744C">
        <w:rPr>
          <w:rFonts w:ascii="Times New Roman" w:hAnsi="Times New Roman"/>
          <w:sz w:val="24"/>
          <w:szCs w:val="24"/>
          <w:lang w:val="bg-BG"/>
        </w:rPr>
        <w:t>[Датата на влизане в сила]</w:t>
      </w:r>
      <w:r w:rsidR="00CE3421" w:rsidRPr="0023744C">
        <w:rPr>
          <w:rFonts w:ascii="Times New Roman" w:hAnsi="Times New Roman"/>
          <w:sz w:val="24"/>
          <w:szCs w:val="24"/>
          <w:lang w:val="bg-BG"/>
        </w:rPr>
        <w:t>,</w:t>
      </w:r>
      <w:r w:rsidR="00CE3421" w:rsidRPr="00CE3421">
        <w:rPr>
          <w:rFonts w:ascii="Times New Roman" w:hAnsi="Times New Roman"/>
          <w:sz w:val="24"/>
          <w:szCs w:val="24"/>
          <w:lang w:val="bg-BG"/>
        </w:rPr>
        <w:t xml:space="preserve"> </w:t>
      </w:r>
      <w:r w:rsidR="00F83602">
        <w:rPr>
          <w:rFonts w:ascii="Times New Roman" w:hAnsi="Times New Roman"/>
          <w:sz w:val="24"/>
          <w:szCs w:val="24"/>
          <w:lang w:val="bg-BG"/>
        </w:rPr>
        <w:t xml:space="preserve">след предаване от ИЗПЪЛНИТЕЛЯ на окомплектована заявка по авансово плащане по проекта, удостоверена с двустранно подписан </w:t>
      </w:r>
      <w:proofErr w:type="spellStart"/>
      <w:r w:rsidR="00F83602">
        <w:rPr>
          <w:rFonts w:ascii="Times New Roman" w:hAnsi="Times New Roman"/>
          <w:sz w:val="24"/>
          <w:szCs w:val="24"/>
          <w:lang w:val="bg-BG"/>
        </w:rPr>
        <w:t>приемо-предавателен</w:t>
      </w:r>
      <w:proofErr w:type="spellEnd"/>
      <w:r w:rsidR="00F83602">
        <w:rPr>
          <w:rFonts w:ascii="Times New Roman" w:hAnsi="Times New Roman"/>
          <w:sz w:val="24"/>
          <w:szCs w:val="24"/>
          <w:lang w:val="bg-BG"/>
        </w:rPr>
        <w:t xml:space="preserve"> протокол между страните и </w:t>
      </w:r>
      <w:r w:rsidR="00CE3421">
        <w:rPr>
          <w:rFonts w:ascii="Times New Roman" w:hAnsi="Times New Roman"/>
          <w:sz w:val="24"/>
          <w:szCs w:val="24"/>
          <w:lang w:val="bg-BG"/>
        </w:rPr>
        <w:t xml:space="preserve">след </w:t>
      </w:r>
      <w:r w:rsidR="00CE3421" w:rsidRPr="00C547A0">
        <w:rPr>
          <w:rFonts w:ascii="Times New Roman" w:hAnsi="Times New Roman"/>
          <w:sz w:val="24"/>
          <w:szCs w:val="24"/>
          <w:lang w:val="bg-BG"/>
        </w:rPr>
        <w:t xml:space="preserve">издаване от ИЗПЪЛНИТЕЛЯ и представяне на ВЪЗЛОЖИТЕЛЯ на фактура за дължимата </w:t>
      </w:r>
      <w:r w:rsidR="00CE3421">
        <w:rPr>
          <w:rFonts w:ascii="Times New Roman" w:hAnsi="Times New Roman"/>
          <w:sz w:val="24"/>
          <w:szCs w:val="24"/>
          <w:lang w:val="bg-BG"/>
        </w:rPr>
        <w:t>сума.</w:t>
      </w:r>
    </w:p>
    <w:p w:rsidR="00725BE1" w:rsidRDefault="006B774C" w:rsidP="006B774C">
      <w:pPr>
        <w:widowControl w:val="0"/>
        <w:spacing w:after="0" w:line="240" w:lineRule="auto"/>
        <w:jc w:val="both"/>
        <w:rPr>
          <w:rFonts w:ascii="Times New Roman" w:hAnsi="Times New Roman"/>
          <w:sz w:val="24"/>
          <w:szCs w:val="24"/>
          <w:lang w:val="bg-BG"/>
        </w:rPr>
      </w:pPr>
      <w:r w:rsidRPr="00CE3421">
        <w:rPr>
          <w:rFonts w:ascii="Times New Roman" w:hAnsi="Times New Roman"/>
          <w:sz w:val="24"/>
          <w:szCs w:val="24"/>
          <w:lang w:val="bg-BG"/>
        </w:rPr>
        <w:t>(</w:t>
      </w:r>
      <w:r w:rsidR="00CE3421" w:rsidRPr="00CE3421">
        <w:rPr>
          <w:rFonts w:ascii="Times New Roman" w:hAnsi="Times New Roman"/>
          <w:sz w:val="24"/>
          <w:szCs w:val="24"/>
          <w:lang w:val="bg-BG"/>
        </w:rPr>
        <w:t>б</w:t>
      </w:r>
      <w:r w:rsidRPr="00CE3421">
        <w:rPr>
          <w:rFonts w:ascii="Times New Roman" w:hAnsi="Times New Roman"/>
          <w:sz w:val="24"/>
          <w:szCs w:val="24"/>
          <w:lang w:val="bg-BG"/>
        </w:rPr>
        <w:t xml:space="preserve">) окончателно плащане в размер на </w:t>
      </w:r>
      <w:r w:rsidR="00AE26CB">
        <w:rPr>
          <w:rFonts w:ascii="Times New Roman" w:hAnsi="Times New Roman"/>
          <w:sz w:val="24"/>
          <w:szCs w:val="24"/>
          <w:lang w:val="bg-BG"/>
        </w:rPr>
        <w:t>70</w:t>
      </w:r>
      <w:r w:rsidR="00CE3421" w:rsidRPr="00CE3421">
        <w:rPr>
          <w:rFonts w:ascii="Times New Roman" w:hAnsi="Times New Roman"/>
          <w:sz w:val="24"/>
          <w:szCs w:val="24"/>
          <w:lang w:val="bg-BG"/>
        </w:rPr>
        <w:t xml:space="preserve"> % (</w:t>
      </w:r>
      <w:r w:rsidR="00221AE0">
        <w:rPr>
          <w:rFonts w:ascii="Times New Roman" w:hAnsi="Times New Roman"/>
          <w:sz w:val="24"/>
          <w:szCs w:val="24"/>
          <w:lang w:val="bg-BG"/>
        </w:rPr>
        <w:t>седем</w:t>
      </w:r>
      <w:r w:rsidR="00CE3421">
        <w:rPr>
          <w:rFonts w:ascii="Times New Roman" w:hAnsi="Times New Roman"/>
          <w:sz w:val="24"/>
          <w:szCs w:val="24"/>
          <w:lang w:val="bg-BG"/>
        </w:rPr>
        <w:t xml:space="preserve">десет </w:t>
      </w:r>
      <w:r w:rsidR="00CE3421" w:rsidRPr="00CE3421">
        <w:rPr>
          <w:rFonts w:ascii="Times New Roman" w:hAnsi="Times New Roman"/>
          <w:sz w:val="24"/>
          <w:szCs w:val="24"/>
          <w:lang w:val="bg-BG"/>
        </w:rPr>
        <w:t>на сто</w:t>
      </w:r>
      <w:r w:rsidR="00CE3421">
        <w:rPr>
          <w:rFonts w:ascii="Times New Roman" w:hAnsi="Times New Roman"/>
          <w:sz w:val="24"/>
          <w:szCs w:val="24"/>
          <w:lang w:val="bg-BG"/>
        </w:rPr>
        <w:t xml:space="preserve">) </w:t>
      </w:r>
      <w:r w:rsidRPr="00CE3421">
        <w:rPr>
          <w:rFonts w:ascii="Times New Roman" w:hAnsi="Times New Roman"/>
          <w:sz w:val="24"/>
          <w:szCs w:val="24"/>
          <w:lang w:val="bg-BG"/>
        </w:rPr>
        <w:t xml:space="preserve">от Цената </w:t>
      </w:r>
      <w:r w:rsidR="00472394" w:rsidRPr="003C0FB2">
        <w:rPr>
          <w:rFonts w:ascii="Times New Roman" w:hAnsi="Times New Roman"/>
          <w:sz w:val="24"/>
          <w:szCs w:val="24"/>
          <w:lang w:val="bg-BG"/>
        </w:rPr>
        <w:t xml:space="preserve">- </w:t>
      </w:r>
      <w:r w:rsidR="00221AE0" w:rsidRPr="003C0FB2">
        <w:rPr>
          <w:rFonts w:ascii="Times New Roman" w:hAnsi="Times New Roman"/>
          <w:b/>
          <w:sz w:val="24"/>
          <w:szCs w:val="24"/>
          <w:lang w:val="bg-BG"/>
        </w:rPr>
        <w:t xml:space="preserve"> ………………….. </w:t>
      </w:r>
      <w:r w:rsidR="00472394" w:rsidRPr="003C0FB2">
        <w:rPr>
          <w:rFonts w:ascii="Times New Roman" w:hAnsi="Times New Roman"/>
          <w:b/>
          <w:sz w:val="24"/>
          <w:szCs w:val="24"/>
          <w:lang w:val="bg-BG"/>
        </w:rPr>
        <w:t>лв.</w:t>
      </w:r>
      <w:r w:rsidR="00472394" w:rsidRPr="003C0FB2">
        <w:rPr>
          <w:rFonts w:ascii="Times New Roman" w:hAnsi="Times New Roman"/>
          <w:sz w:val="24"/>
          <w:szCs w:val="24"/>
          <w:lang w:val="bg-BG"/>
        </w:rPr>
        <w:t xml:space="preserve"> </w:t>
      </w:r>
      <w:r w:rsidR="00472394" w:rsidRPr="003C0FB2">
        <w:rPr>
          <w:rFonts w:ascii="Times New Roman" w:hAnsi="Times New Roman"/>
          <w:i/>
          <w:sz w:val="24"/>
          <w:szCs w:val="24"/>
          <w:lang w:val="bg-BG"/>
        </w:rPr>
        <w:t>(</w:t>
      </w:r>
      <w:r w:rsidR="00221AE0" w:rsidRPr="003C0FB2">
        <w:rPr>
          <w:rFonts w:ascii="Times New Roman" w:hAnsi="Times New Roman"/>
          <w:i/>
          <w:sz w:val="24"/>
          <w:szCs w:val="24"/>
          <w:lang w:val="bg-BG"/>
        </w:rPr>
        <w:t>словом</w:t>
      </w:r>
      <w:r w:rsidR="00472394" w:rsidRPr="003C0FB2">
        <w:rPr>
          <w:rFonts w:ascii="Times New Roman" w:hAnsi="Times New Roman"/>
          <w:i/>
          <w:sz w:val="24"/>
          <w:szCs w:val="24"/>
          <w:lang w:val="bg-BG"/>
        </w:rPr>
        <w:t>) без ДДС</w:t>
      </w:r>
      <w:r w:rsidR="0057494A" w:rsidRPr="003C0FB2">
        <w:rPr>
          <w:rFonts w:ascii="Times New Roman" w:hAnsi="Times New Roman"/>
          <w:i/>
          <w:sz w:val="24"/>
          <w:szCs w:val="24"/>
          <w:lang w:val="bg-BG"/>
        </w:rPr>
        <w:t xml:space="preserve"> </w:t>
      </w:r>
      <w:r w:rsidRPr="003C0FB2">
        <w:rPr>
          <w:rFonts w:ascii="Times New Roman" w:hAnsi="Times New Roman"/>
          <w:sz w:val="24"/>
          <w:szCs w:val="24"/>
          <w:lang w:val="bg-BG"/>
        </w:rPr>
        <w:t xml:space="preserve">– в срок до </w:t>
      </w:r>
      <w:r w:rsidR="00CE3421" w:rsidRPr="003C0FB2">
        <w:rPr>
          <w:rFonts w:ascii="Times New Roman" w:hAnsi="Times New Roman"/>
          <w:sz w:val="24"/>
          <w:szCs w:val="24"/>
          <w:lang w:val="bg-BG"/>
        </w:rPr>
        <w:t xml:space="preserve">30 </w:t>
      </w:r>
      <w:r w:rsidR="00CE3421" w:rsidRPr="003C0FB2">
        <w:rPr>
          <w:rFonts w:ascii="Times New Roman" w:hAnsi="Times New Roman"/>
          <w:i/>
          <w:sz w:val="24"/>
          <w:szCs w:val="24"/>
          <w:lang w:val="bg-BG"/>
        </w:rPr>
        <w:t>(тридесет)</w:t>
      </w:r>
      <w:r w:rsidR="00CE3421" w:rsidRPr="003C0FB2">
        <w:rPr>
          <w:rFonts w:ascii="Times New Roman" w:hAnsi="Times New Roman"/>
          <w:sz w:val="24"/>
          <w:szCs w:val="24"/>
          <w:lang w:val="bg-BG"/>
        </w:rPr>
        <w:t xml:space="preserve"> дни</w:t>
      </w:r>
      <w:r w:rsidRPr="003C0FB2">
        <w:rPr>
          <w:rFonts w:ascii="Times New Roman" w:hAnsi="Times New Roman"/>
          <w:sz w:val="24"/>
          <w:szCs w:val="24"/>
          <w:lang w:val="bg-BG"/>
        </w:rPr>
        <w:t xml:space="preserve">, </w:t>
      </w:r>
      <w:r w:rsidR="00CE3421" w:rsidRPr="003C0FB2">
        <w:rPr>
          <w:rFonts w:ascii="Times New Roman" w:hAnsi="Times New Roman"/>
          <w:sz w:val="24"/>
          <w:szCs w:val="24"/>
          <w:lang w:val="bg-BG"/>
        </w:rPr>
        <w:t>след</w:t>
      </w:r>
      <w:r w:rsidR="00725BE1">
        <w:rPr>
          <w:rFonts w:ascii="Times New Roman" w:hAnsi="Times New Roman"/>
          <w:sz w:val="24"/>
          <w:szCs w:val="24"/>
          <w:lang w:val="bg-BG"/>
        </w:rPr>
        <w:t>:</w:t>
      </w:r>
    </w:p>
    <w:p w:rsidR="00725BE1" w:rsidRDefault="00725BE1" w:rsidP="006B774C">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изтичането на </w:t>
      </w:r>
      <w:r w:rsidR="0061508E">
        <w:rPr>
          <w:rFonts w:ascii="Times New Roman" w:hAnsi="Times New Roman"/>
          <w:sz w:val="24"/>
          <w:szCs w:val="24"/>
          <w:lang w:val="bg-BG"/>
        </w:rPr>
        <w:t xml:space="preserve">датата на </w:t>
      </w:r>
      <w:r w:rsidR="0061508E" w:rsidRPr="007A5A6E">
        <w:rPr>
          <w:rFonts w:ascii="Times New Roman" w:hAnsi="Times New Roman"/>
          <w:sz w:val="24"/>
          <w:szCs w:val="24"/>
          <w:lang w:val="bg-BG"/>
        </w:rPr>
        <w:t>внасяне на искане/заявка за окончателно</w:t>
      </w:r>
      <w:r w:rsidR="0061508E">
        <w:rPr>
          <w:rFonts w:ascii="Times New Roman" w:hAnsi="Times New Roman"/>
          <w:sz w:val="24"/>
          <w:szCs w:val="24"/>
          <w:lang w:val="bg-BG"/>
        </w:rPr>
        <w:t xml:space="preserve"> плащане по финансирания проект;</w:t>
      </w:r>
    </w:p>
    <w:p w:rsidR="0061508E" w:rsidRDefault="0061508E" w:rsidP="006B774C">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00CE3421" w:rsidRPr="003C0FB2">
        <w:rPr>
          <w:rFonts w:ascii="Times New Roman" w:hAnsi="Times New Roman"/>
          <w:sz w:val="24"/>
          <w:szCs w:val="24"/>
          <w:lang w:val="bg-BG"/>
        </w:rPr>
        <w:t>подписването</w:t>
      </w:r>
      <w:r w:rsidR="00CE3421" w:rsidRPr="00C547A0">
        <w:rPr>
          <w:rFonts w:ascii="Times New Roman" w:hAnsi="Times New Roman"/>
          <w:sz w:val="24"/>
          <w:szCs w:val="24"/>
          <w:lang w:val="bg-BG"/>
        </w:rPr>
        <w:t xml:space="preserve"> на </w:t>
      </w:r>
      <w:proofErr w:type="spellStart"/>
      <w:r w:rsidR="00CE3421" w:rsidRPr="00C547A0">
        <w:rPr>
          <w:rFonts w:ascii="Times New Roman" w:hAnsi="Times New Roman"/>
          <w:sz w:val="24"/>
          <w:szCs w:val="24"/>
          <w:lang w:val="bg-BG"/>
        </w:rPr>
        <w:t>приемо-предавателен</w:t>
      </w:r>
      <w:proofErr w:type="spellEnd"/>
      <w:r w:rsidR="00CE3421" w:rsidRPr="00C547A0">
        <w:rPr>
          <w:rFonts w:ascii="Times New Roman" w:hAnsi="Times New Roman"/>
          <w:sz w:val="24"/>
          <w:szCs w:val="24"/>
          <w:lang w:val="bg-BG"/>
        </w:rPr>
        <w:t xml:space="preserve"> протокол за окончателно приемане на изпълнението по Договора</w:t>
      </w:r>
      <w:r>
        <w:rPr>
          <w:rFonts w:ascii="Times New Roman" w:hAnsi="Times New Roman"/>
          <w:sz w:val="24"/>
          <w:szCs w:val="24"/>
          <w:lang w:val="bg-BG"/>
        </w:rPr>
        <w:t>;</w:t>
      </w:r>
    </w:p>
    <w:p w:rsidR="00CE3421" w:rsidRPr="002E4FDF" w:rsidRDefault="0061508E" w:rsidP="006B774C">
      <w:pPr>
        <w:widowControl w:val="0"/>
        <w:spacing w:after="0" w:line="240" w:lineRule="auto"/>
        <w:jc w:val="both"/>
        <w:rPr>
          <w:rFonts w:ascii="Times New Roman" w:hAnsi="Times New Roman"/>
          <w:b/>
          <w:i/>
          <w:color w:val="FF0000"/>
          <w:sz w:val="24"/>
          <w:szCs w:val="24"/>
          <w:highlight w:val="lightGray"/>
          <w:u w:val="single"/>
          <w:lang w:val="bg-BG"/>
        </w:rPr>
      </w:pPr>
      <w:r>
        <w:rPr>
          <w:rFonts w:ascii="Times New Roman" w:hAnsi="Times New Roman"/>
          <w:sz w:val="24"/>
          <w:szCs w:val="24"/>
          <w:lang w:val="bg-BG"/>
        </w:rPr>
        <w:t xml:space="preserve">- </w:t>
      </w:r>
      <w:r w:rsidR="00CE3421">
        <w:rPr>
          <w:rFonts w:ascii="Times New Roman" w:hAnsi="Times New Roman"/>
          <w:sz w:val="24"/>
          <w:szCs w:val="24"/>
          <w:lang w:val="bg-BG"/>
        </w:rPr>
        <w:t>издадена от ИЗПЪЛНИТЕЛЯ и представена на ВЪЗЛОЖИТЕЛЯ</w:t>
      </w:r>
      <w:r w:rsidR="00CE3421" w:rsidRPr="00C547A0">
        <w:rPr>
          <w:rFonts w:ascii="Times New Roman" w:hAnsi="Times New Roman"/>
          <w:sz w:val="24"/>
          <w:szCs w:val="24"/>
          <w:lang w:val="bg-BG"/>
        </w:rPr>
        <w:t xml:space="preserve"> фактура за дължимата </w:t>
      </w:r>
      <w:r w:rsidR="005701DC">
        <w:rPr>
          <w:rFonts w:ascii="Times New Roman" w:hAnsi="Times New Roman"/>
          <w:sz w:val="24"/>
          <w:szCs w:val="24"/>
          <w:lang w:val="bg-BG"/>
        </w:rPr>
        <w:t xml:space="preserve">част от Цената след приспадане на авансовото плащане. </w:t>
      </w:r>
      <w:r w:rsidR="00CE3421" w:rsidRPr="002E4FDF">
        <w:rPr>
          <w:rFonts w:ascii="Times New Roman" w:hAnsi="Times New Roman"/>
          <w:b/>
          <w:i/>
          <w:color w:val="FF0000"/>
          <w:sz w:val="24"/>
          <w:szCs w:val="24"/>
          <w:highlight w:val="lightGray"/>
          <w:u w:val="single"/>
          <w:lang w:val="bg-BG"/>
        </w:rPr>
        <w:t xml:space="preserve"> </w:t>
      </w:r>
    </w:p>
    <w:p w:rsidR="00801105" w:rsidRPr="00576876" w:rsidRDefault="00801105" w:rsidP="00231489">
      <w:pPr>
        <w:widowControl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10</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w:t>
      </w:r>
      <w:r>
        <w:rPr>
          <w:rFonts w:ascii="Times New Roman" w:hAnsi="Times New Roman"/>
          <w:sz w:val="24"/>
          <w:szCs w:val="24"/>
          <w:lang w:val="bg-BG"/>
        </w:rPr>
        <w:t xml:space="preserve"> Всяко плащане по този Договор </w:t>
      </w:r>
      <w:r w:rsidRPr="00576876">
        <w:rPr>
          <w:rFonts w:ascii="Times New Roman" w:hAnsi="Times New Roman"/>
          <w:sz w:val="24"/>
          <w:szCs w:val="24"/>
          <w:lang w:val="bg-BG"/>
        </w:rPr>
        <w:t>се извършва въз основа на следните документи:</w:t>
      </w:r>
    </w:p>
    <w:p w:rsidR="00801105" w:rsidRPr="00576876" w:rsidRDefault="00801105"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1</w:t>
      </w:r>
      <w:r w:rsidRPr="00576876">
        <w:rPr>
          <w:rFonts w:ascii="Times New Roman" w:hAnsi="Times New Roman"/>
          <w:sz w:val="24"/>
          <w:szCs w:val="24"/>
          <w:lang w:val="bg-BG"/>
        </w:rPr>
        <w:t xml:space="preserve">.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w:t>
      </w:r>
      <w:r w:rsidRPr="002F3E76">
        <w:rPr>
          <w:rFonts w:ascii="Times New Roman" w:hAnsi="Times New Roman"/>
          <w:sz w:val="24"/>
          <w:szCs w:val="24"/>
          <w:lang w:val="bg-BG"/>
        </w:rPr>
        <w:t>VI</w:t>
      </w:r>
      <w:r w:rsidRPr="00576876">
        <w:rPr>
          <w:rFonts w:ascii="Times New Roman" w:hAnsi="Times New Roman"/>
          <w:sz w:val="24"/>
          <w:szCs w:val="24"/>
          <w:lang w:val="bg-BG"/>
        </w:rPr>
        <w:t xml:space="preserve"> (Предаване и приемане на изпълнението) от Договора; и</w:t>
      </w:r>
    </w:p>
    <w:p w:rsidR="00801105" w:rsidRDefault="00801105"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2</w:t>
      </w:r>
      <w:r w:rsidRPr="00576876">
        <w:rPr>
          <w:rFonts w:ascii="Times New Roman" w:hAnsi="Times New Roman"/>
          <w:sz w:val="24"/>
          <w:szCs w:val="24"/>
          <w:lang w:val="bg-BG"/>
        </w:rPr>
        <w:t>. фактура за дължимата сума</w:t>
      </w:r>
      <w:r>
        <w:rPr>
          <w:rFonts w:ascii="Times New Roman" w:hAnsi="Times New Roman"/>
          <w:sz w:val="24"/>
          <w:szCs w:val="24"/>
          <w:lang w:val="bg-BG"/>
        </w:rPr>
        <w:t xml:space="preserve"> за </w:t>
      </w:r>
      <w:r w:rsidRPr="00576876">
        <w:rPr>
          <w:rFonts w:ascii="Times New Roman" w:hAnsi="Times New Roman"/>
          <w:sz w:val="24"/>
          <w:szCs w:val="24"/>
          <w:lang w:val="bg-BG"/>
        </w:rPr>
        <w:t>съответната дейност, издадена от ИЗПЪЛНИТЕЛЯ и представена на ВЪЗЛОЖИТЕЛЯ.</w:t>
      </w:r>
    </w:p>
    <w:p w:rsidR="00801105" w:rsidRPr="00576876" w:rsidRDefault="00801105" w:rsidP="00231489">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(2) Плащането </w:t>
      </w:r>
      <w:r w:rsidRPr="00576876">
        <w:rPr>
          <w:rFonts w:ascii="Times New Roman" w:hAnsi="Times New Roman"/>
          <w:sz w:val="24"/>
          <w:szCs w:val="24"/>
          <w:lang w:val="bg-BG"/>
        </w:rPr>
        <w:t>се извършва въз основа на</w:t>
      </w:r>
      <w:r>
        <w:rPr>
          <w:rFonts w:ascii="Times New Roman" w:hAnsi="Times New Roman"/>
          <w:sz w:val="24"/>
          <w:szCs w:val="24"/>
          <w:lang w:val="bg-BG"/>
        </w:rPr>
        <w:t xml:space="preserve"> </w:t>
      </w:r>
      <w:r w:rsidRPr="00576876">
        <w:rPr>
          <w:rFonts w:ascii="Times New Roman" w:hAnsi="Times New Roman"/>
          <w:sz w:val="24"/>
          <w:szCs w:val="24"/>
          <w:lang w:val="bg-BG"/>
        </w:rPr>
        <w:t>фактура за дължимата сума</w:t>
      </w:r>
      <w:r>
        <w:rPr>
          <w:rFonts w:ascii="Times New Roman" w:hAnsi="Times New Roman"/>
          <w:sz w:val="24"/>
          <w:szCs w:val="24"/>
          <w:lang w:val="bg-BG"/>
        </w:rPr>
        <w:t xml:space="preserve"> з</w:t>
      </w:r>
      <w:r w:rsidRPr="00576876">
        <w:rPr>
          <w:rFonts w:ascii="Times New Roman" w:hAnsi="Times New Roman"/>
          <w:sz w:val="24"/>
          <w:szCs w:val="24"/>
          <w:lang w:val="bg-BG"/>
        </w:rPr>
        <w:t>а съответната дейност, издадена от ИЗПЪЛНИТЕЛЯ</w:t>
      </w:r>
      <w:r>
        <w:rPr>
          <w:rFonts w:ascii="Times New Roman" w:hAnsi="Times New Roman"/>
          <w:sz w:val="24"/>
          <w:szCs w:val="24"/>
          <w:lang w:val="bg-BG"/>
        </w:rPr>
        <w:t>.</w:t>
      </w:r>
    </w:p>
    <w:p w:rsidR="00801105" w:rsidRPr="00EE316A" w:rsidRDefault="00801105" w:rsidP="00231489">
      <w:pPr>
        <w:widowControl w:val="0"/>
        <w:spacing w:after="0" w:line="240" w:lineRule="auto"/>
        <w:jc w:val="both"/>
        <w:rPr>
          <w:lang w:val="ru-RU"/>
        </w:rPr>
      </w:pPr>
      <w:r w:rsidRPr="00576876">
        <w:rPr>
          <w:rFonts w:ascii="Times New Roman" w:hAnsi="Times New Roman"/>
          <w:sz w:val="24"/>
          <w:szCs w:val="24"/>
          <w:lang w:val="bg-BG"/>
        </w:rPr>
        <w:t>(</w:t>
      </w:r>
      <w:r>
        <w:rPr>
          <w:rFonts w:ascii="Times New Roman" w:hAnsi="Times New Roman"/>
          <w:sz w:val="24"/>
          <w:szCs w:val="24"/>
          <w:lang w:val="bg-BG"/>
        </w:rPr>
        <w:t>3</w:t>
      </w:r>
      <w:r w:rsidRPr="00576876">
        <w:rPr>
          <w:rFonts w:ascii="Times New Roman" w:hAnsi="Times New Roman"/>
          <w:sz w:val="24"/>
          <w:szCs w:val="24"/>
          <w:lang w:val="bg-BG"/>
        </w:rPr>
        <w:t xml:space="preserve">) ВЪЗЛОЖИТЕЛЯТ се задължава да извършва всяко дължимо плащане в срок до </w:t>
      </w:r>
      <w:r w:rsidRPr="00963595">
        <w:rPr>
          <w:rFonts w:ascii="Times New Roman" w:hAnsi="Times New Roman"/>
          <w:sz w:val="24"/>
          <w:szCs w:val="24"/>
          <w:lang w:val="bg-BG"/>
        </w:rPr>
        <w:t>30 (</w:t>
      </w:r>
      <w:r w:rsidRPr="00963595">
        <w:rPr>
          <w:rFonts w:ascii="Times New Roman" w:hAnsi="Times New Roman"/>
          <w:i/>
          <w:sz w:val="24"/>
          <w:szCs w:val="24"/>
          <w:lang w:val="bg-BG"/>
        </w:rPr>
        <w:t>тридесет</w:t>
      </w:r>
      <w:r w:rsidRPr="00963595">
        <w:rPr>
          <w:rFonts w:ascii="Times New Roman" w:hAnsi="Times New Roman"/>
          <w:sz w:val="24"/>
          <w:szCs w:val="24"/>
          <w:lang w:val="bg-BG"/>
        </w:rPr>
        <w:t>) дни след получаването на фактура на ИЗПЪЛНИТЕЛЯ, при спазване на условията по ал. 1.</w:t>
      </w:r>
      <w:r w:rsidRPr="00C92FFB">
        <w:rPr>
          <w:lang w:val="ru-RU"/>
        </w:rPr>
        <w:t xml:space="preserve"> </w:t>
      </w:r>
    </w:p>
    <w:p w:rsidR="00801105" w:rsidRPr="00955627" w:rsidRDefault="00801105" w:rsidP="00011B1B">
      <w:pPr>
        <w:spacing w:after="0" w:line="240" w:lineRule="auto"/>
        <w:jc w:val="both"/>
        <w:rPr>
          <w:rFonts w:ascii="Times New Roman" w:hAnsi="Times New Roman"/>
          <w:b/>
          <w:i/>
          <w:sz w:val="24"/>
          <w:szCs w:val="24"/>
          <w:lang w:val="ru-RU"/>
        </w:rPr>
      </w:pPr>
      <w:r w:rsidRPr="00011B1B">
        <w:rPr>
          <w:rFonts w:ascii="Times New Roman" w:hAnsi="Times New Roman"/>
          <w:sz w:val="24"/>
          <w:szCs w:val="24"/>
          <w:lang w:val="bg-BG"/>
        </w:rPr>
        <w:t>(</w:t>
      </w:r>
      <w:r w:rsidRPr="00011B1B">
        <w:rPr>
          <w:rFonts w:ascii="Times New Roman" w:hAnsi="Times New Roman"/>
          <w:sz w:val="24"/>
          <w:szCs w:val="24"/>
          <w:lang w:val="ru-RU"/>
        </w:rPr>
        <w:t>4</w:t>
      </w:r>
      <w:r w:rsidRPr="00011B1B">
        <w:rPr>
          <w:rFonts w:ascii="Times New Roman" w:hAnsi="Times New Roman"/>
          <w:sz w:val="24"/>
          <w:szCs w:val="24"/>
          <w:lang w:val="bg-BG"/>
        </w:rPr>
        <w:t xml:space="preserve">) </w:t>
      </w:r>
      <w:r w:rsidR="00F64FE7">
        <w:rPr>
          <w:rFonts w:ascii="Times New Roman" w:hAnsi="Times New Roman"/>
          <w:sz w:val="24"/>
          <w:szCs w:val="24"/>
          <w:lang w:val="bg-BG"/>
        </w:rPr>
        <w:t xml:space="preserve">Фактурата се изготвя на български език, в съответствие със Закона за счетоводството, подзаконовите нормативни актове, като </w:t>
      </w:r>
      <w:r w:rsidR="00F64FE7">
        <w:rPr>
          <w:rFonts w:ascii="Times New Roman" w:hAnsi="Times New Roman"/>
          <w:sz w:val="24"/>
          <w:szCs w:val="24"/>
          <w:lang w:val="ru-RU" w:eastAsia="sr-Cyrl-CS"/>
        </w:rPr>
        <w:t>в</w:t>
      </w:r>
      <w:r w:rsidRPr="00011B1B">
        <w:rPr>
          <w:rFonts w:ascii="Times New Roman" w:hAnsi="Times New Roman"/>
          <w:sz w:val="24"/>
          <w:szCs w:val="24"/>
          <w:lang w:val="ru-RU" w:eastAsia="sr-Cyrl-CS"/>
        </w:rPr>
        <w:t xml:space="preserve"> </w:t>
      </w:r>
      <w:proofErr w:type="spellStart"/>
      <w:r w:rsidRPr="00011B1B">
        <w:rPr>
          <w:rFonts w:ascii="Times New Roman" w:hAnsi="Times New Roman"/>
          <w:sz w:val="24"/>
          <w:szCs w:val="24"/>
          <w:lang w:val="ru-RU" w:eastAsia="sr-Cyrl-CS"/>
        </w:rPr>
        <w:t>основанието</w:t>
      </w:r>
      <w:proofErr w:type="spellEnd"/>
      <w:r w:rsidRPr="00011B1B">
        <w:rPr>
          <w:rFonts w:ascii="Times New Roman" w:hAnsi="Times New Roman"/>
          <w:sz w:val="24"/>
          <w:szCs w:val="24"/>
          <w:lang w:val="ru-RU" w:eastAsia="sr-Cyrl-CS"/>
        </w:rPr>
        <w:t xml:space="preserve"> на всяка </w:t>
      </w:r>
      <w:proofErr w:type="spellStart"/>
      <w:r w:rsidRPr="00011B1B">
        <w:rPr>
          <w:rFonts w:ascii="Times New Roman" w:hAnsi="Times New Roman"/>
          <w:sz w:val="24"/>
          <w:szCs w:val="24"/>
          <w:lang w:val="ru-RU" w:eastAsia="sr-Cyrl-CS"/>
        </w:rPr>
        <w:t>издадена</w:t>
      </w:r>
      <w:proofErr w:type="spellEnd"/>
      <w:r w:rsidRPr="00011B1B">
        <w:rPr>
          <w:rFonts w:ascii="Times New Roman" w:hAnsi="Times New Roman"/>
          <w:sz w:val="24"/>
          <w:szCs w:val="24"/>
          <w:lang w:val="ru-RU" w:eastAsia="sr-Cyrl-CS"/>
        </w:rPr>
        <w:t xml:space="preserve"> фактура по </w:t>
      </w:r>
      <w:proofErr w:type="spellStart"/>
      <w:r w:rsidRPr="00011B1B">
        <w:rPr>
          <w:rFonts w:ascii="Times New Roman" w:hAnsi="Times New Roman"/>
          <w:sz w:val="24"/>
          <w:szCs w:val="24"/>
          <w:lang w:val="ru-RU" w:eastAsia="sr-Cyrl-CS"/>
        </w:rPr>
        <w:t>настоящия</w:t>
      </w:r>
      <w:proofErr w:type="spellEnd"/>
      <w:r w:rsidRPr="00011B1B">
        <w:rPr>
          <w:rFonts w:ascii="Times New Roman" w:hAnsi="Times New Roman"/>
          <w:sz w:val="24"/>
          <w:szCs w:val="24"/>
          <w:lang w:val="ru-RU" w:eastAsia="sr-Cyrl-CS"/>
        </w:rPr>
        <w:t xml:space="preserve"> договор, </w:t>
      </w:r>
      <w:r w:rsidRPr="00011B1B">
        <w:rPr>
          <w:rFonts w:ascii="Times New Roman" w:hAnsi="Times New Roman"/>
          <w:b/>
          <w:sz w:val="24"/>
          <w:szCs w:val="24"/>
          <w:lang w:val="ru-RU"/>
        </w:rPr>
        <w:t>ИЗПЪЛНИТЕЛЯТ</w:t>
      </w:r>
      <w:r w:rsidRPr="00011B1B">
        <w:rPr>
          <w:rFonts w:ascii="Times New Roman" w:hAnsi="Times New Roman"/>
          <w:sz w:val="24"/>
          <w:szCs w:val="24"/>
          <w:lang w:val="ru-RU" w:eastAsia="sr-Cyrl-CS"/>
        </w:rPr>
        <w:t xml:space="preserve"> </w:t>
      </w:r>
      <w:proofErr w:type="spellStart"/>
      <w:r w:rsidR="00F64FE7">
        <w:rPr>
          <w:rFonts w:ascii="Times New Roman" w:hAnsi="Times New Roman"/>
          <w:sz w:val="24"/>
          <w:szCs w:val="24"/>
          <w:lang w:val="ru-RU" w:eastAsia="sr-Cyrl-CS"/>
        </w:rPr>
        <w:t>задължително</w:t>
      </w:r>
      <w:proofErr w:type="spellEnd"/>
      <w:r w:rsidRPr="00011B1B">
        <w:rPr>
          <w:rFonts w:ascii="Times New Roman" w:hAnsi="Times New Roman"/>
          <w:sz w:val="24"/>
          <w:szCs w:val="24"/>
          <w:lang w:val="ru-RU" w:eastAsia="sr-Cyrl-CS"/>
        </w:rPr>
        <w:t xml:space="preserve"> да включи </w:t>
      </w:r>
      <w:proofErr w:type="spellStart"/>
      <w:r w:rsidRPr="00011B1B">
        <w:rPr>
          <w:rFonts w:ascii="Times New Roman" w:hAnsi="Times New Roman"/>
          <w:sz w:val="24"/>
          <w:szCs w:val="24"/>
          <w:lang w:val="ru-RU" w:eastAsia="sr-Cyrl-CS"/>
        </w:rPr>
        <w:t>следния</w:t>
      </w:r>
      <w:proofErr w:type="spellEnd"/>
      <w:r w:rsidRPr="00011B1B">
        <w:rPr>
          <w:rFonts w:ascii="Times New Roman" w:hAnsi="Times New Roman"/>
          <w:sz w:val="24"/>
          <w:szCs w:val="24"/>
          <w:lang w:val="ru-RU" w:eastAsia="sr-Cyrl-CS"/>
        </w:rPr>
        <w:t xml:space="preserve"> текст: </w:t>
      </w:r>
      <w:proofErr w:type="spellStart"/>
      <w:r w:rsidRPr="006A73AE">
        <w:rPr>
          <w:rFonts w:ascii="Times New Roman" w:hAnsi="Times New Roman"/>
          <w:b/>
          <w:i/>
          <w:sz w:val="24"/>
          <w:szCs w:val="24"/>
          <w:lang w:val="ru-RU"/>
        </w:rPr>
        <w:t>Разходът</w:t>
      </w:r>
      <w:proofErr w:type="spellEnd"/>
      <w:r w:rsidRPr="006A73AE">
        <w:rPr>
          <w:rFonts w:ascii="Times New Roman" w:hAnsi="Times New Roman"/>
          <w:b/>
          <w:i/>
          <w:sz w:val="24"/>
          <w:szCs w:val="24"/>
          <w:lang w:val="ru-RU"/>
        </w:rPr>
        <w:t xml:space="preserve"> </w:t>
      </w:r>
      <w:r w:rsidRPr="00955627">
        <w:rPr>
          <w:rFonts w:ascii="Times New Roman" w:hAnsi="Times New Roman"/>
          <w:b/>
          <w:i/>
          <w:sz w:val="24"/>
          <w:szCs w:val="24"/>
          <w:lang w:val="ru-RU" w:eastAsia="sr-Cyrl-CS"/>
        </w:rPr>
        <w:t xml:space="preserve">се </w:t>
      </w:r>
      <w:proofErr w:type="spellStart"/>
      <w:r w:rsidRPr="00955627">
        <w:rPr>
          <w:rFonts w:ascii="Times New Roman" w:hAnsi="Times New Roman"/>
          <w:b/>
          <w:i/>
          <w:sz w:val="24"/>
          <w:szCs w:val="24"/>
          <w:lang w:val="ru-RU" w:eastAsia="sr-Cyrl-CS"/>
        </w:rPr>
        <w:t>извършва</w:t>
      </w:r>
      <w:proofErr w:type="spellEnd"/>
      <w:r w:rsidRPr="00955627">
        <w:rPr>
          <w:rFonts w:ascii="Times New Roman" w:hAnsi="Times New Roman"/>
          <w:b/>
          <w:i/>
          <w:sz w:val="24"/>
          <w:szCs w:val="24"/>
          <w:lang w:val="ru-RU" w:eastAsia="sr-Cyrl-CS"/>
        </w:rPr>
        <w:t xml:space="preserve"> </w:t>
      </w:r>
      <w:r w:rsidRPr="00955627">
        <w:rPr>
          <w:rFonts w:ascii="Times New Roman" w:hAnsi="Times New Roman"/>
          <w:b/>
          <w:i/>
          <w:sz w:val="24"/>
          <w:szCs w:val="24"/>
          <w:lang w:val="ru-RU" w:eastAsia="sr-Cyrl-CS"/>
        </w:rPr>
        <w:lastRenderedPageBreak/>
        <w:t xml:space="preserve">по </w:t>
      </w:r>
      <w:r w:rsidRPr="00955627">
        <w:rPr>
          <w:rFonts w:ascii="Times New Roman" w:hAnsi="Times New Roman"/>
          <w:b/>
          <w:i/>
          <w:sz w:val="24"/>
          <w:szCs w:val="24"/>
          <w:lang w:val="ru-RU"/>
        </w:rPr>
        <w:t>Договор № 15/07/2/0/00500/28.12.2017 г., сключен</w:t>
      </w:r>
      <w:r>
        <w:rPr>
          <w:rFonts w:ascii="Times New Roman" w:hAnsi="Times New Roman"/>
          <w:b/>
          <w:i/>
          <w:sz w:val="24"/>
          <w:szCs w:val="24"/>
          <w:lang w:val="ru-RU"/>
        </w:rPr>
        <w:t xml:space="preserve"> между О</w:t>
      </w:r>
      <w:r w:rsidRPr="00955627">
        <w:rPr>
          <w:rFonts w:ascii="Times New Roman" w:hAnsi="Times New Roman"/>
          <w:b/>
          <w:i/>
          <w:sz w:val="24"/>
          <w:szCs w:val="24"/>
          <w:lang w:val="ru-RU"/>
        </w:rPr>
        <w:t xml:space="preserve">бщина Искър и Държавен фонд "Земеделие" гр. София </w:t>
      </w:r>
      <w:r w:rsidRPr="00955627">
        <w:rPr>
          <w:rFonts w:ascii="Times New Roman" w:hAnsi="Times New Roman"/>
          <w:b/>
          <w:i/>
          <w:sz w:val="24"/>
          <w:szCs w:val="24"/>
          <w:lang w:val="bg-BG"/>
        </w:rPr>
        <w:t xml:space="preserve">за </w:t>
      </w:r>
      <w:r w:rsidRPr="00955627">
        <w:rPr>
          <w:rFonts w:ascii="Times New Roman" w:hAnsi="Times New Roman"/>
          <w:b/>
          <w:i/>
          <w:sz w:val="24"/>
          <w:szCs w:val="24"/>
          <w:lang w:val="ru-RU"/>
        </w:rPr>
        <w:t>предоставяне на безвъзмездна финансова помощ по подмярка 7.2 "Инвестициии в създаването, подобряването или разширяването на всички видове малка по мащаби инфраструктура" за изпълнение на проект № 15/07/2/0/00500 - "Реконструкция на улична мрежа в община Искър",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p w:rsidR="00801105" w:rsidRPr="00011B1B" w:rsidRDefault="00801105"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Чл. 1</w:t>
      </w:r>
      <w:r w:rsidR="006B774C">
        <w:rPr>
          <w:rFonts w:ascii="Times New Roman" w:hAnsi="Times New Roman"/>
          <w:b/>
          <w:sz w:val="24"/>
          <w:szCs w:val="24"/>
          <w:lang w:val="bg-BG"/>
        </w:rPr>
        <w:t>1</w:t>
      </w:r>
      <w:r w:rsidRPr="00011B1B">
        <w:rPr>
          <w:rFonts w:ascii="Times New Roman" w:hAnsi="Times New Roman"/>
          <w:b/>
          <w:sz w:val="24"/>
          <w:szCs w:val="24"/>
          <w:lang w:val="bg-BG"/>
        </w:rPr>
        <w:t xml:space="preserve">.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801105" w:rsidRPr="00011B1B" w:rsidRDefault="00801105" w:rsidP="00011B1B">
      <w:pPr>
        <w:spacing w:after="0" w:line="240" w:lineRule="auto"/>
        <w:jc w:val="both"/>
        <w:rPr>
          <w:rFonts w:ascii="Times New Roman" w:hAnsi="Times New Roman"/>
          <w:b/>
          <w:sz w:val="24"/>
          <w:szCs w:val="24"/>
          <w:lang w:val="bg-BG"/>
        </w:rPr>
      </w:pPr>
      <w:r>
        <w:rPr>
          <w:rFonts w:ascii="Times New Roman" w:hAnsi="Times New Roman"/>
          <w:b/>
          <w:sz w:val="24"/>
          <w:szCs w:val="24"/>
          <w:lang w:val="bg-BG"/>
        </w:rPr>
        <w:t>Банка:</w:t>
      </w:r>
      <w:r w:rsidRPr="00A679E1">
        <w:rPr>
          <w:rFonts w:ascii="Times New Roman" w:hAnsi="Times New Roman"/>
          <w:b/>
          <w:sz w:val="24"/>
          <w:szCs w:val="24"/>
          <w:lang w:val="ru-RU"/>
        </w:rPr>
        <w:t xml:space="preserve"> </w:t>
      </w:r>
      <w:r w:rsidRPr="00011B1B">
        <w:rPr>
          <w:rFonts w:ascii="Times New Roman" w:hAnsi="Times New Roman"/>
          <w:b/>
          <w:sz w:val="24"/>
          <w:szCs w:val="24"/>
          <w:lang w:val="bg-BG"/>
        </w:rPr>
        <w:t>…………………………….</w:t>
      </w:r>
    </w:p>
    <w:p w:rsidR="00801105" w:rsidRPr="00011B1B" w:rsidRDefault="00801105" w:rsidP="00011B1B">
      <w:pPr>
        <w:spacing w:after="0" w:line="240" w:lineRule="auto"/>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801105" w:rsidRPr="0072338C" w:rsidRDefault="00801105" w:rsidP="00231489">
      <w:pPr>
        <w:spacing w:after="0" w:line="240" w:lineRule="auto"/>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801105" w:rsidRPr="00A974A2" w:rsidRDefault="00801105" w:rsidP="00231489">
      <w:pPr>
        <w:spacing w:after="0" w:line="240" w:lineRule="auto"/>
        <w:jc w:val="both"/>
        <w:rPr>
          <w:rFonts w:ascii="Times New Roman" w:hAnsi="Times New Roman"/>
          <w:sz w:val="24"/>
          <w:szCs w:val="24"/>
          <w:lang w:val="bg-BG"/>
        </w:rPr>
      </w:pPr>
      <w:r w:rsidRPr="00C92FFB">
        <w:rPr>
          <w:rFonts w:ascii="Times New Roman" w:hAnsi="Times New Roman"/>
          <w:b/>
          <w:sz w:val="24"/>
          <w:szCs w:val="24"/>
          <w:lang w:val="ru-RU"/>
        </w:rPr>
        <w:t>(2)</w:t>
      </w:r>
      <w:r w:rsidRPr="00C92FFB">
        <w:rPr>
          <w:rFonts w:ascii="Times New Roman" w:hAnsi="Times New Roman"/>
          <w:sz w:val="24"/>
          <w:szCs w:val="24"/>
          <w:lang w:val="ru-RU"/>
        </w:rPr>
        <w:t xml:space="preserve"> ИЗПЪЛНИТЕЛЯТ е длъжен да уведомява писмено ВЪЗЛОЖИТЕЛЯ за всички последващи промени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801105" w:rsidRPr="00576876" w:rsidRDefault="00801105"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w:t>
      </w:r>
      <w:r w:rsidR="006B774C">
        <w:rPr>
          <w:rFonts w:ascii="Times New Roman" w:hAnsi="Times New Roman"/>
          <w:b/>
          <w:sz w:val="24"/>
          <w:szCs w:val="24"/>
          <w:lang w:val="bg-BG"/>
        </w:rPr>
        <w:t>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(1)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плащане на тази част пряко на подизпълнителя.</w:t>
      </w:r>
    </w:p>
    <w:p w:rsidR="00801105" w:rsidRPr="00576876" w:rsidRDefault="00801105"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801105" w:rsidRDefault="00801105" w:rsidP="00231489">
      <w:pPr>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p>
    <w:p w:rsidR="00801105" w:rsidRPr="00576876" w:rsidRDefault="00801105" w:rsidP="00B227C9">
      <w:pPr>
        <w:keepNext/>
        <w:keepLines/>
        <w:spacing w:before="240" w:after="240" w:line="240" w:lineRule="auto"/>
        <w:jc w:val="both"/>
        <w:outlineLvl w:val="1"/>
        <w:rPr>
          <w:rFonts w:ascii="Times New Roman" w:hAnsi="Times New Roman"/>
          <w:b/>
          <w:sz w:val="24"/>
          <w:szCs w:val="24"/>
          <w:lang w:val="bg-BG"/>
        </w:rPr>
      </w:pPr>
      <w:r w:rsidRPr="007620FF">
        <w:rPr>
          <w:rFonts w:ascii="Times New Roman" w:hAnsi="Times New Roman"/>
          <w:b/>
          <w:bCs/>
          <w:color w:val="000000"/>
          <w:sz w:val="24"/>
          <w:szCs w:val="26"/>
        </w:rPr>
        <w:t>IV</w:t>
      </w:r>
      <w:r w:rsidRPr="007620FF">
        <w:rPr>
          <w:rFonts w:ascii="Times New Roman" w:hAnsi="Times New Roman"/>
          <w:b/>
          <w:bCs/>
          <w:color w:val="000000"/>
          <w:sz w:val="24"/>
          <w:szCs w:val="26"/>
          <w:lang w:val="ru-RU" w:eastAsia="bg-BG"/>
        </w:rPr>
        <w:t xml:space="preserve">. </w:t>
      </w:r>
      <w:r w:rsidRPr="007620FF">
        <w:rPr>
          <w:rFonts w:ascii="Times New Roman" w:hAnsi="Times New Roman"/>
          <w:b/>
          <w:sz w:val="24"/>
          <w:szCs w:val="24"/>
          <w:lang w:val="bg-BG"/>
        </w:rPr>
        <w:t>Гаранция за изпълнение</w:t>
      </w:r>
    </w:p>
    <w:p w:rsidR="00801105" w:rsidRPr="00576876" w:rsidRDefault="00801105" w:rsidP="00B227C9">
      <w:pPr>
        <w:shd w:val="clear" w:color="auto" w:fill="FFFFFF"/>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Pr="007869B4">
        <w:rPr>
          <w:rFonts w:ascii="Times New Roman" w:hAnsi="Times New Roman"/>
          <w:b/>
          <w:sz w:val="24"/>
          <w:szCs w:val="24"/>
          <w:lang w:val="ru-RU"/>
        </w:rPr>
        <w:t>1</w:t>
      </w:r>
      <w:r w:rsidR="006B774C">
        <w:rPr>
          <w:rFonts w:ascii="Times New Roman" w:hAnsi="Times New Roman"/>
          <w:b/>
          <w:sz w:val="24"/>
          <w:szCs w:val="24"/>
          <w:lang w:val="ru-RU"/>
        </w:rPr>
        <w:t>3</w:t>
      </w:r>
      <w:r w:rsidRPr="00576876">
        <w:rPr>
          <w:rFonts w:ascii="Times New Roman" w:hAnsi="Times New Roman"/>
          <w:b/>
          <w:sz w:val="24"/>
          <w:szCs w:val="24"/>
          <w:lang w:val="bg-BG"/>
        </w:rPr>
        <w:t xml:space="preserve">. </w:t>
      </w:r>
      <w:r w:rsidRPr="00576876">
        <w:rPr>
          <w:rFonts w:ascii="Times New Roman" w:hAnsi="Times New Roman"/>
          <w:color w:val="000000"/>
          <w:spacing w:val="1"/>
          <w:sz w:val="24"/>
          <w:szCs w:val="24"/>
          <w:lang w:val="bg-BG"/>
        </w:rPr>
        <w:t xml:space="preserve">При подписването на този Договор, ИЗПЪЛНИТЕЛЯТ представя на </w:t>
      </w:r>
      <w:r w:rsidRPr="00576876">
        <w:rPr>
          <w:rFonts w:ascii="Times New Roman" w:hAnsi="Times New Roman"/>
          <w:sz w:val="24"/>
          <w:szCs w:val="24"/>
          <w:lang w:val="bg-BG"/>
        </w:rPr>
        <w:t>ВЪЗЛОЖИТЕЛЯ</w:t>
      </w:r>
      <w:r w:rsidRPr="00576876">
        <w:rPr>
          <w:rFonts w:ascii="Times New Roman" w:hAnsi="Times New Roman"/>
          <w:color w:val="000000"/>
          <w:spacing w:val="1"/>
          <w:sz w:val="24"/>
          <w:szCs w:val="24"/>
          <w:lang w:val="bg-BG"/>
        </w:rPr>
        <w:t xml:space="preserve"> гаранция за изпълнение в размер на </w:t>
      </w:r>
      <w:r w:rsidRPr="007869B4">
        <w:rPr>
          <w:rFonts w:ascii="Times New Roman" w:hAnsi="Times New Roman"/>
          <w:b/>
          <w:color w:val="000000"/>
          <w:spacing w:val="1"/>
          <w:sz w:val="24"/>
          <w:szCs w:val="24"/>
          <w:lang w:val="bg-BG"/>
        </w:rPr>
        <w:t>3 %  (три на сто)</w:t>
      </w:r>
      <w:r w:rsidRPr="00576876">
        <w:rPr>
          <w:rFonts w:ascii="Times New Roman" w:hAnsi="Times New Roman"/>
          <w:color w:val="000000"/>
          <w:spacing w:val="1"/>
          <w:sz w:val="24"/>
          <w:szCs w:val="24"/>
          <w:lang w:val="bg-BG"/>
        </w:rPr>
        <w:t xml:space="preserve"> от </w:t>
      </w:r>
      <w:r w:rsidRPr="00576876">
        <w:rPr>
          <w:rFonts w:ascii="Times New Roman" w:hAnsi="Times New Roman"/>
          <w:color w:val="000000"/>
          <w:spacing w:val="-2"/>
          <w:sz w:val="24"/>
          <w:szCs w:val="24"/>
          <w:lang w:val="bg-BG"/>
        </w:rPr>
        <w:t xml:space="preserve">Стойността на Договора без ДДС, а именно </w:t>
      </w:r>
      <w:r w:rsidRPr="00576876">
        <w:rPr>
          <w:rFonts w:ascii="Times New Roman" w:hAnsi="Times New Roman"/>
          <w:sz w:val="24"/>
          <w:szCs w:val="24"/>
          <w:lang w:val="bg-BG"/>
        </w:rPr>
        <w:t>……… (…………………………)</w:t>
      </w:r>
      <w:r>
        <w:rPr>
          <w:rFonts w:ascii="Times New Roman" w:hAnsi="Times New Roman"/>
          <w:sz w:val="24"/>
          <w:szCs w:val="24"/>
          <w:lang w:val="bg-BG"/>
        </w:rPr>
        <w:t xml:space="preserve"> лева</w:t>
      </w:r>
      <w:r w:rsidRPr="00576876">
        <w:rPr>
          <w:rFonts w:ascii="Times New Roman" w:hAnsi="Times New Roman"/>
          <w:sz w:val="24"/>
          <w:szCs w:val="24"/>
          <w:lang w:val="bg-BG"/>
        </w:rPr>
        <w:t xml:space="preserve"> („</w:t>
      </w:r>
      <w:r w:rsidRPr="00576876">
        <w:rPr>
          <w:rFonts w:ascii="Times New Roman" w:hAnsi="Times New Roman"/>
          <w:b/>
          <w:sz w:val="24"/>
          <w:szCs w:val="24"/>
          <w:lang w:val="bg-BG"/>
        </w:rPr>
        <w:t>Гаранцията за изпълнение</w:t>
      </w:r>
      <w:r w:rsidRPr="00576876">
        <w:rPr>
          <w:rFonts w:ascii="Times New Roman" w:hAnsi="Times New Roman"/>
          <w:sz w:val="24"/>
          <w:szCs w:val="24"/>
          <w:lang w:val="bg-BG"/>
        </w:rPr>
        <w:t>“), която служи за о</w:t>
      </w:r>
      <w:r>
        <w:rPr>
          <w:rFonts w:ascii="Times New Roman" w:hAnsi="Times New Roman"/>
          <w:sz w:val="24"/>
          <w:szCs w:val="24"/>
          <w:lang w:val="bg-BG"/>
        </w:rPr>
        <w:t xml:space="preserve">безпечаване на изпълнението на </w:t>
      </w:r>
      <w:r w:rsidRPr="00576876">
        <w:rPr>
          <w:rFonts w:ascii="Times New Roman" w:hAnsi="Times New Roman"/>
          <w:sz w:val="24"/>
          <w:szCs w:val="24"/>
          <w:lang w:val="bg-BG"/>
        </w:rPr>
        <w:t>задълженията на ИЗПЪЛНИТЕЛЯ по Договора</w:t>
      </w:r>
      <w:r w:rsidRPr="00576876">
        <w:rPr>
          <w:rFonts w:ascii="Times New Roman" w:hAnsi="Times New Roman"/>
          <w:color w:val="000000"/>
          <w:spacing w:val="-2"/>
          <w:sz w:val="24"/>
          <w:szCs w:val="24"/>
          <w:lang w:val="bg-BG"/>
        </w:rPr>
        <w:t xml:space="preserve">. </w:t>
      </w:r>
    </w:p>
    <w:p w:rsidR="00801105" w:rsidRPr="00576876"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576876">
        <w:rPr>
          <w:rFonts w:ascii="Times New Roman" w:hAnsi="Times New Roman"/>
          <w:b/>
          <w:sz w:val="24"/>
          <w:szCs w:val="24"/>
          <w:lang w:val="bg-BG"/>
        </w:rPr>
        <w:t>Чл. 1</w:t>
      </w:r>
      <w:r w:rsidR="006B774C">
        <w:rPr>
          <w:rFonts w:ascii="Times New Roman" w:hAnsi="Times New Roman"/>
          <w:b/>
          <w:sz w:val="24"/>
          <w:szCs w:val="24"/>
          <w:lang w:val="ru-RU"/>
        </w:rPr>
        <w:t>4</w:t>
      </w:r>
      <w:r w:rsidRPr="00576876">
        <w:rPr>
          <w:rFonts w:ascii="Times New Roman" w:hAnsi="Times New Roman"/>
          <w:b/>
          <w:sz w:val="24"/>
          <w:szCs w:val="24"/>
          <w:lang w:val="bg-BG"/>
        </w:rPr>
        <w:t xml:space="preserve">. (1) </w:t>
      </w:r>
      <w:r w:rsidRPr="00576876">
        <w:rPr>
          <w:rFonts w:ascii="Times New Roman" w:hAnsi="Times New Roman"/>
          <w:color w:val="000000"/>
          <w:spacing w:val="-2"/>
          <w:sz w:val="24"/>
          <w:szCs w:val="24"/>
          <w:lang w:val="bg-BG"/>
        </w:rPr>
        <w:t>В случай на изменение на Договора</w:t>
      </w:r>
      <w:r w:rsidRPr="00576876">
        <w:rPr>
          <w:rFonts w:ascii="Times New Roman" w:hAnsi="Times New Roman"/>
          <w:color w:val="000000"/>
          <w:spacing w:val="-2"/>
          <w:sz w:val="24"/>
          <w:szCs w:val="24"/>
          <w:vertAlign w:val="superscript"/>
          <w:lang w:val="bg-BG"/>
        </w:rPr>
        <w:footnoteReference w:id="1"/>
      </w:r>
      <w:r w:rsidRPr="00576876">
        <w:rPr>
          <w:rFonts w:ascii="Times New Roman" w:hAnsi="Times New Roman"/>
          <w:color w:val="000000"/>
          <w:spacing w:val="-2"/>
          <w:sz w:val="24"/>
          <w:szCs w:val="24"/>
          <w:lang w:val="bg-BG"/>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w:t>
      </w:r>
      <w:r w:rsidRPr="00576876">
        <w:rPr>
          <w:rFonts w:ascii="Times New Roman" w:hAnsi="Times New Roman"/>
          <w:color w:val="000000"/>
          <w:spacing w:val="-2"/>
          <w:sz w:val="24"/>
          <w:szCs w:val="24"/>
          <w:lang w:val="bg-BG"/>
        </w:rPr>
        <w:lastRenderedPageBreak/>
        <w:t xml:space="preserve">Гаранцията за изпълнение в съответствие с изменените условия на Договора, в срок </w:t>
      </w:r>
      <w:r w:rsidRPr="007620FF">
        <w:rPr>
          <w:rFonts w:ascii="Times New Roman" w:hAnsi="Times New Roman"/>
          <w:color w:val="000000"/>
          <w:spacing w:val="-2"/>
          <w:sz w:val="24"/>
          <w:szCs w:val="24"/>
          <w:lang w:val="bg-BG"/>
        </w:rPr>
        <w:t>до 5 (</w:t>
      </w:r>
      <w:r w:rsidRPr="007620FF">
        <w:rPr>
          <w:rFonts w:ascii="Times New Roman" w:hAnsi="Times New Roman"/>
          <w:i/>
          <w:color w:val="000000"/>
          <w:spacing w:val="-2"/>
          <w:sz w:val="24"/>
          <w:szCs w:val="24"/>
          <w:lang w:val="bg-BG"/>
        </w:rPr>
        <w:t>пет</w:t>
      </w:r>
      <w:r w:rsidRPr="007620FF">
        <w:rPr>
          <w:rFonts w:ascii="Times New Roman" w:hAnsi="Times New Roman"/>
          <w:color w:val="000000"/>
          <w:spacing w:val="-2"/>
          <w:sz w:val="24"/>
          <w:szCs w:val="24"/>
          <w:lang w:val="bg-BG"/>
        </w:rPr>
        <w:t>)</w:t>
      </w:r>
      <w:r w:rsidRPr="00576876">
        <w:rPr>
          <w:rFonts w:ascii="Times New Roman" w:hAnsi="Times New Roman"/>
          <w:color w:val="000000"/>
          <w:spacing w:val="-2"/>
          <w:sz w:val="24"/>
          <w:szCs w:val="24"/>
          <w:lang w:val="bg-BG"/>
        </w:rPr>
        <w:t xml:space="preserve"> дни от подписването на допълнително споразумение за изменението.</w:t>
      </w:r>
    </w:p>
    <w:p w:rsidR="00801105" w:rsidRPr="00576876" w:rsidRDefault="00801105"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(2) </w:t>
      </w:r>
      <w:r w:rsidRPr="00576876">
        <w:rPr>
          <w:rFonts w:ascii="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01105" w:rsidRPr="00D35B84" w:rsidRDefault="00801105"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внасяне на допълнителна </w:t>
      </w:r>
      <w:r w:rsidRPr="00D35B84">
        <w:rPr>
          <w:rFonts w:ascii="Times New Roman" w:hAnsi="Times New Roman"/>
          <w:sz w:val="24"/>
          <w:szCs w:val="24"/>
          <w:lang w:val="bg-BG"/>
        </w:rPr>
        <w:t>парична сума по банковата сметка на ВЪЗЛОЖИТЕЛЯ, при спазване на изискванията на чл</w:t>
      </w:r>
      <w:r w:rsidRPr="008918B7">
        <w:rPr>
          <w:rFonts w:ascii="Times New Roman" w:hAnsi="Times New Roman"/>
          <w:sz w:val="24"/>
          <w:szCs w:val="24"/>
          <w:lang w:val="bg-BG"/>
        </w:rPr>
        <w:t xml:space="preserve">. </w:t>
      </w:r>
      <w:r w:rsidRPr="008918B7">
        <w:rPr>
          <w:rFonts w:ascii="Times New Roman" w:hAnsi="Times New Roman"/>
          <w:color w:val="000000"/>
          <w:spacing w:val="-2"/>
          <w:sz w:val="24"/>
          <w:szCs w:val="24"/>
          <w:lang w:val="bg-BG"/>
        </w:rPr>
        <w:t>1</w:t>
      </w:r>
      <w:r w:rsidR="00484DFE">
        <w:rPr>
          <w:rFonts w:ascii="Times New Roman" w:hAnsi="Times New Roman"/>
          <w:color w:val="000000"/>
          <w:spacing w:val="-2"/>
          <w:sz w:val="24"/>
          <w:szCs w:val="24"/>
          <w:lang w:val="ru-RU"/>
        </w:rPr>
        <w:t>5</w:t>
      </w:r>
      <w:r w:rsidRPr="008918B7">
        <w:rPr>
          <w:rFonts w:ascii="Times New Roman" w:hAnsi="Times New Roman"/>
          <w:sz w:val="24"/>
          <w:szCs w:val="24"/>
          <w:lang w:val="bg-BG"/>
        </w:rPr>
        <w:t xml:space="preserve"> от</w:t>
      </w:r>
      <w:r w:rsidRPr="00D35B84">
        <w:rPr>
          <w:rFonts w:ascii="Times New Roman" w:hAnsi="Times New Roman"/>
          <w:sz w:val="24"/>
          <w:szCs w:val="24"/>
          <w:lang w:val="bg-BG"/>
        </w:rPr>
        <w:t xml:space="preserve"> Договора; и/или;</w:t>
      </w:r>
    </w:p>
    <w:p w:rsidR="00801105" w:rsidRPr="00D35B84"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sz w:val="24"/>
          <w:szCs w:val="24"/>
          <w:lang w:val="bg-BG"/>
        </w:rPr>
        <w:t xml:space="preserve">2. </w:t>
      </w:r>
      <w:r w:rsidRPr="00D35B84">
        <w:rPr>
          <w:rFonts w:ascii="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w:t>
      </w:r>
      <w:r w:rsidRPr="007620FF">
        <w:rPr>
          <w:rFonts w:ascii="Times New Roman" w:hAnsi="Times New Roman"/>
          <w:color w:val="000000"/>
          <w:spacing w:val="-2"/>
          <w:sz w:val="24"/>
          <w:szCs w:val="24"/>
          <w:lang w:val="bg-BG"/>
        </w:rPr>
        <w:t>. 1</w:t>
      </w:r>
      <w:r w:rsidR="00484DFE">
        <w:rPr>
          <w:rFonts w:ascii="Times New Roman" w:hAnsi="Times New Roman"/>
          <w:color w:val="000000"/>
          <w:spacing w:val="-2"/>
          <w:sz w:val="24"/>
          <w:szCs w:val="24"/>
          <w:lang w:val="ru-RU"/>
        </w:rPr>
        <w:t>6</w:t>
      </w:r>
      <w:r w:rsidRPr="007620FF">
        <w:rPr>
          <w:rFonts w:ascii="Times New Roman" w:hAnsi="Times New Roman"/>
          <w:color w:val="000000"/>
          <w:spacing w:val="-2"/>
          <w:sz w:val="24"/>
          <w:szCs w:val="24"/>
          <w:lang w:val="bg-BG"/>
        </w:rPr>
        <w:t xml:space="preserve"> от Договора</w:t>
      </w:r>
      <w:r w:rsidRPr="00D35B84">
        <w:rPr>
          <w:rFonts w:ascii="Times New Roman" w:hAnsi="Times New Roman"/>
          <w:color w:val="000000"/>
          <w:spacing w:val="-2"/>
          <w:sz w:val="24"/>
          <w:szCs w:val="24"/>
          <w:lang w:val="bg-BG"/>
        </w:rPr>
        <w:t>; и/или</w:t>
      </w:r>
    </w:p>
    <w:p w:rsidR="00801105" w:rsidRPr="00576876"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00484DFE">
        <w:rPr>
          <w:rFonts w:ascii="Times New Roman" w:hAnsi="Times New Roman"/>
          <w:color w:val="000000"/>
          <w:spacing w:val="-2"/>
          <w:sz w:val="24"/>
          <w:szCs w:val="24"/>
          <w:lang w:val="ru-RU"/>
        </w:rPr>
        <w:t>7</w:t>
      </w:r>
      <w:r w:rsidRPr="00D35B84">
        <w:rPr>
          <w:rFonts w:ascii="Times New Roman" w:hAnsi="Times New Roman"/>
          <w:color w:val="000000"/>
          <w:spacing w:val="-2"/>
          <w:sz w:val="24"/>
          <w:szCs w:val="24"/>
          <w:lang w:val="bg-BG"/>
        </w:rPr>
        <w:t xml:space="preserve"> от Договора.</w:t>
      </w:r>
    </w:p>
    <w:p w:rsidR="00801105" w:rsidRPr="00D56B33"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56B33">
        <w:rPr>
          <w:rFonts w:ascii="Times New Roman" w:hAnsi="Times New Roman"/>
          <w:b/>
          <w:color w:val="000000"/>
          <w:spacing w:val="-2"/>
          <w:sz w:val="24"/>
          <w:szCs w:val="24"/>
          <w:lang w:val="bg-BG"/>
        </w:rPr>
        <w:t>Чл. 1</w:t>
      </w:r>
      <w:r w:rsidR="006B774C">
        <w:rPr>
          <w:rFonts w:ascii="Times New Roman" w:hAnsi="Times New Roman"/>
          <w:b/>
          <w:color w:val="000000"/>
          <w:spacing w:val="-2"/>
          <w:sz w:val="24"/>
          <w:szCs w:val="24"/>
          <w:lang w:val="ru-RU"/>
        </w:rPr>
        <w:t>5</w:t>
      </w:r>
      <w:r w:rsidRPr="00D56B33">
        <w:rPr>
          <w:rFonts w:ascii="Times New Roman" w:hAnsi="Times New Roman"/>
          <w:b/>
          <w:color w:val="000000"/>
          <w:spacing w:val="-2"/>
          <w:sz w:val="24"/>
          <w:szCs w:val="24"/>
          <w:lang w:val="bg-BG"/>
        </w:rPr>
        <w:t xml:space="preserve">. </w:t>
      </w:r>
      <w:r w:rsidRPr="00D56B33">
        <w:rPr>
          <w:rFonts w:ascii="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следната банкова сметка на ВЪЗЛОЖИТЕЛЯ: </w:t>
      </w:r>
    </w:p>
    <w:p w:rsidR="00801105" w:rsidRPr="00D56B33" w:rsidRDefault="00801105" w:rsidP="00B227C9">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Банка:</w:t>
      </w:r>
      <w:r>
        <w:rPr>
          <w:rFonts w:ascii="Times New Roman" w:hAnsi="Times New Roman"/>
          <w:sz w:val="24"/>
          <w:szCs w:val="24"/>
          <w:lang w:val="bg-BG"/>
        </w:rPr>
        <w:t xml:space="preserve"> </w:t>
      </w:r>
      <w:r w:rsidRPr="00D56B33">
        <w:rPr>
          <w:rFonts w:ascii="Times New Roman" w:hAnsi="Times New Roman"/>
          <w:sz w:val="24"/>
          <w:szCs w:val="24"/>
          <w:lang w:val="bg-BG"/>
        </w:rPr>
        <w:t>…………………………….</w:t>
      </w:r>
    </w:p>
    <w:p w:rsidR="00801105" w:rsidRPr="00D56B33" w:rsidRDefault="00801105" w:rsidP="00B227C9">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BIC:</w:t>
      </w:r>
      <w:r w:rsidRPr="00D56B33">
        <w:rPr>
          <w:rFonts w:ascii="Times New Roman" w:hAnsi="Times New Roman"/>
          <w:sz w:val="24"/>
          <w:szCs w:val="24"/>
          <w:lang w:val="bg-BG"/>
        </w:rPr>
        <w:tab/>
      </w:r>
      <w:r>
        <w:rPr>
          <w:rFonts w:ascii="Times New Roman" w:hAnsi="Times New Roman"/>
          <w:sz w:val="24"/>
          <w:szCs w:val="24"/>
          <w:lang w:val="bg-BG"/>
        </w:rPr>
        <w:t xml:space="preserve"> </w:t>
      </w:r>
      <w:r w:rsidRPr="00D56B33">
        <w:rPr>
          <w:rFonts w:ascii="Times New Roman" w:hAnsi="Times New Roman"/>
          <w:sz w:val="24"/>
          <w:szCs w:val="24"/>
          <w:lang w:val="bg-BG"/>
        </w:rPr>
        <w:t>…………………………….</w:t>
      </w:r>
    </w:p>
    <w:p w:rsidR="00801105" w:rsidRPr="00D56B33" w:rsidRDefault="00801105" w:rsidP="00B227C9">
      <w:pPr>
        <w:spacing w:after="0" w:line="240" w:lineRule="auto"/>
        <w:jc w:val="both"/>
        <w:rPr>
          <w:rFonts w:ascii="Times New Roman" w:hAnsi="Times New Roman"/>
          <w:sz w:val="24"/>
          <w:szCs w:val="24"/>
          <w:lang w:val="bg-BG"/>
        </w:rPr>
      </w:pPr>
      <w:r w:rsidRPr="00D56B33">
        <w:rPr>
          <w:rFonts w:ascii="Times New Roman" w:hAnsi="Times New Roman"/>
          <w:sz w:val="24"/>
          <w:szCs w:val="24"/>
          <w:lang w:val="bg-BG"/>
        </w:rPr>
        <w:t>IBAN:</w:t>
      </w:r>
      <w:r w:rsidRPr="00D56B33">
        <w:rPr>
          <w:rFonts w:ascii="Times New Roman" w:hAnsi="Times New Roman"/>
          <w:sz w:val="24"/>
          <w:szCs w:val="24"/>
          <w:lang w:val="bg-BG"/>
        </w:rPr>
        <w:tab/>
      </w:r>
      <w:r>
        <w:rPr>
          <w:rFonts w:ascii="Times New Roman" w:hAnsi="Times New Roman"/>
          <w:sz w:val="24"/>
          <w:szCs w:val="24"/>
          <w:lang w:val="bg-BG"/>
        </w:rPr>
        <w:t xml:space="preserve"> </w:t>
      </w:r>
      <w:r w:rsidRPr="00D56B33">
        <w:rPr>
          <w:rFonts w:ascii="Times New Roman" w:hAnsi="Times New Roman"/>
          <w:sz w:val="24"/>
          <w:szCs w:val="24"/>
          <w:lang w:val="bg-BG"/>
        </w:rPr>
        <w:t>………………</w:t>
      </w:r>
      <w:r>
        <w:rPr>
          <w:rFonts w:ascii="Times New Roman" w:hAnsi="Times New Roman"/>
          <w:sz w:val="24"/>
          <w:szCs w:val="24"/>
          <w:lang w:val="bg-BG"/>
        </w:rPr>
        <w:t>……………</w:t>
      </w:r>
      <w:r w:rsidRPr="00D56B33">
        <w:rPr>
          <w:rFonts w:ascii="Times New Roman" w:hAnsi="Times New Roman"/>
          <w:sz w:val="24"/>
          <w:szCs w:val="24"/>
          <w:lang w:val="bg-BG"/>
        </w:rPr>
        <w:t>.</w:t>
      </w:r>
    </w:p>
    <w:p w:rsidR="00801105" w:rsidRPr="00D56B33" w:rsidRDefault="00801105" w:rsidP="00B227C9">
      <w:pPr>
        <w:shd w:val="clear" w:color="auto" w:fill="FFFFFF"/>
        <w:spacing w:after="0" w:line="240" w:lineRule="auto"/>
        <w:jc w:val="both"/>
        <w:rPr>
          <w:rFonts w:ascii="Times New Roman" w:hAnsi="Times New Roman"/>
          <w:color w:val="000000"/>
          <w:sz w:val="24"/>
          <w:szCs w:val="20"/>
          <w:lang w:val="bg-BG"/>
        </w:rPr>
      </w:pPr>
      <w:r w:rsidRPr="00D56B33">
        <w:rPr>
          <w:rFonts w:ascii="Times New Roman" w:hAnsi="Times New Roman"/>
          <w:b/>
          <w:sz w:val="24"/>
          <w:szCs w:val="24"/>
          <w:lang w:val="bg-BG"/>
        </w:rPr>
        <w:t>Чл. 1</w:t>
      </w:r>
      <w:r w:rsidR="006B774C">
        <w:rPr>
          <w:rFonts w:ascii="Times New Roman" w:hAnsi="Times New Roman"/>
          <w:b/>
          <w:sz w:val="24"/>
          <w:szCs w:val="24"/>
          <w:lang w:val="ru-RU"/>
        </w:rPr>
        <w:t>6</w:t>
      </w:r>
      <w:r w:rsidRPr="00D56B33">
        <w:rPr>
          <w:rFonts w:ascii="Times New Roman" w:hAnsi="Times New Roman"/>
          <w:b/>
          <w:sz w:val="24"/>
          <w:szCs w:val="24"/>
          <w:lang w:val="bg-BG"/>
        </w:rPr>
        <w:t xml:space="preserve">. (1) </w:t>
      </w:r>
      <w:r w:rsidRPr="00D56B33">
        <w:rPr>
          <w:rFonts w:ascii="Times New Roman" w:hAnsi="Times New Roman"/>
          <w:color w:val="000000"/>
          <w:sz w:val="24"/>
          <w:szCs w:val="20"/>
          <w:lang w:val="bg-BG"/>
        </w:rPr>
        <w:t xml:space="preserve">Когато като гаранция за изпълнение се представя </w:t>
      </w:r>
      <w:r w:rsidRPr="00D56B33">
        <w:rPr>
          <w:rFonts w:ascii="Times New Roman" w:hAnsi="Times New Roman"/>
          <w:color w:val="000000"/>
          <w:spacing w:val="1"/>
          <w:sz w:val="24"/>
          <w:szCs w:val="24"/>
          <w:lang w:val="bg-BG"/>
        </w:rPr>
        <w:t>банкова гаранция</w:t>
      </w:r>
      <w:r w:rsidRPr="00D56B33">
        <w:rPr>
          <w:rFonts w:ascii="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01105" w:rsidRPr="00D56B33" w:rsidRDefault="00801105" w:rsidP="00B227C9">
      <w:pPr>
        <w:shd w:val="clear" w:color="auto" w:fill="FFFFFF"/>
        <w:spacing w:after="0" w:line="240" w:lineRule="auto"/>
        <w:jc w:val="both"/>
        <w:rPr>
          <w:rFonts w:ascii="Times New Roman" w:hAnsi="Times New Roman"/>
          <w:color w:val="000000"/>
          <w:sz w:val="24"/>
          <w:szCs w:val="20"/>
          <w:lang w:val="bg-BG"/>
        </w:rPr>
      </w:pPr>
      <w:r w:rsidRPr="00D56B33">
        <w:rPr>
          <w:rFonts w:ascii="Times New Roman" w:hAnsi="Times New Roman"/>
          <w:color w:val="000000"/>
          <w:sz w:val="24"/>
          <w:szCs w:val="20"/>
          <w:lang w:val="bg-BG"/>
        </w:rPr>
        <w:t xml:space="preserve">1. да бъде безусловна </w:t>
      </w:r>
      <w:r>
        <w:rPr>
          <w:rFonts w:ascii="Times New Roman" w:hAnsi="Times New Roman"/>
          <w:color w:val="000000"/>
          <w:sz w:val="24"/>
          <w:szCs w:val="20"/>
          <w:lang w:val="bg-BG"/>
        </w:rPr>
        <w:t xml:space="preserve">и неотменяема банкова гаранция, </w:t>
      </w:r>
      <w:r w:rsidRPr="00D56B33">
        <w:rPr>
          <w:rFonts w:ascii="Times New Roman" w:hAnsi="Times New Roman"/>
          <w:color w:val="000000"/>
          <w:sz w:val="24"/>
          <w:szCs w:val="20"/>
          <w:lang w:val="bg-BG"/>
        </w:rPr>
        <w:t xml:space="preserve">във форма, предварително съгласувана с ВЪЗЛОЖИТЕЛЯ </w:t>
      </w:r>
      <w:r>
        <w:rPr>
          <w:rFonts w:ascii="Times New Roman" w:hAnsi="Times New Roman"/>
          <w:color w:val="000000"/>
          <w:sz w:val="24"/>
          <w:szCs w:val="20"/>
          <w:lang w:val="bg-BG"/>
        </w:rPr>
        <w:t>и</w:t>
      </w:r>
      <w:r w:rsidRPr="00D56B33">
        <w:rPr>
          <w:rFonts w:ascii="Times New Roman" w:hAnsi="Times New Roman"/>
          <w:color w:val="000000"/>
          <w:sz w:val="24"/>
          <w:szCs w:val="20"/>
          <w:lang w:val="bg-BG"/>
        </w:rPr>
        <w:t xml:space="preserve">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01105" w:rsidRPr="00227DAE" w:rsidRDefault="00801105" w:rsidP="00B227C9">
      <w:pPr>
        <w:shd w:val="clear" w:color="auto" w:fill="FFFFFF"/>
        <w:spacing w:after="0" w:line="240" w:lineRule="auto"/>
        <w:jc w:val="both"/>
        <w:rPr>
          <w:rFonts w:ascii="Times New Roman" w:hAnsi="Times New Roman"/>
          <w:color w:val="000000"/>
          <w:spacing w:val="-2"/>
          <w:sz w:val="24"/>
          <w:szCs w:val="24"/>
          <w:lang w:val="bg-BG"/>
        </w:rPr>
      </w:pPr>
      <w:r>
        <w:rPr>
          <w:rFonts w:ascii="Times New Roman" w:hAnsi="Times New Roman"/>
          <w:color w:val="000000"/>
          <w:sz w:val="24"/>
          <w:szCs w:val="20"/>
          <w:lang w:val="bg-BG"/>
        </w:rPr>
        <w:t>2</w:t>
      </w:r>
      <w:r w:rsidRPr="00227DAE">
        <w:rPr>
          <w:rFonts w:ascii="Times New Roman" w:hAnsi="Times New Roman"/>
          <w:color w:val="000000"/>
          <w:sz w:val="24"/>
          <w:szCs w:val="20"/>
          <w:lang w:val="bg-BG"/>
        </w:rPr>
        <w:t xml:space="preserve">. да бъде със срок на валидност за целия срок на действие на Договора </w:t>
      </w:r>
      <w:r>
        <w:rPr>
          <w:rFonts w:ascii="Times New Roman" w:hAnsi="Times New Roman"/>
          <w:color w:val="000000"/>
          <w:sz w:val="24"/>
          <w:szCs w:val="20"/>
          <w:lang w:val="bg-BG"/>
        </w:rPr>
        <w:t>(</w:t>
      </w:r>
      <w:r w:rsidRPr="00227DAE">
        <w:rPr>
          <w:rFonts w:ascii="Times New Roman" w:hAnsi="Times New Roman"/>
          <w:color w:val="000000"/>
          <w:sz w:val="24"/>
          <w:szCs w:val="20"/>
          <w:lang w:val="bg-BG"/>
        </w:rPr>
        <w:t xml:space="preserve">плюс 30 (тридесет) дни </w:t>
      </w:r>
      <w:r>
        <w:rPr>
          <w:rFonts w:ascii="Times New Roman" w:hAnsi="Times New Roman"/>
          <w:color w:val="000000"/>
          <w:sz w:val="24"/>
          <w:szCs w:val="20"/>
          <w:lang w:val="bg-BG"/>
        </w:rPr>
        <w:t>след прекратяването на Договора)</w:t>
      </w:r>
      <w:r w:rsidRPr="00227DAE">
        <w:rPr>
          <w:rFonts w:ascii="Times New Roman" w:hAnsi="Times New Roman"/>
          <w:color w:val="000000"/>
          <w:sz w:val="24"/>
          <w:szCs w:val="20"/>
          <w:lang w:val="bg-BG"/>
        </w:rPr>
        <w:t>, като при необходимост срокът на валидност на банковата гаранция се удължава или се издава нова.</w:t>
      </w:r>
      <w:r w:rsidRPr="00227DAE">
        <w:rPr>
          <w:rFonts w:ascii="Times New Roman" w:hAnsi="Times New Roman"/>
          <w:color w:val="000000"/>
          <w:spacing w:val="-2"/>
          <w:sz w:val="24"/>
          <w:szCs w:val="24"/>
          <w:lang w:val="bg-BG"/>
        </w:rPr>
        <w:t xml:space="preserve"> </w:t>
      </w:r>
    </w:p>
    <w:p w:rsidR="00801105" w:rsidRPr="00D56B33"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56B33">
        <w:rPr>
          <w:rFonts w:ascii="Times New Roman" w:hAnsi="Times New Roman"/>
          <w:b/>
          <w:color w:val="000000"/>
          <w:spacing w:val="-2"/>
          <w:sz w:val="24"/>
          <w:szCs w:val="24"/>
          <w:lang w:val="bg-BG"/>
        </w:rPr>
        <w:t>(2)</w:t>
      </w:r>
      <w:r w:rsidRPr="00D56B33">
        <w:rPr>
          <w:rFonts w:ascii="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w:t>
      </w:r>
      <w:r>
        <w:rPr>
          <w:rFonts w:ascii="Times New Roman" w:hAnsi="Times New Roman"/>
          <w:color w:val="000000"/>
          <w:spacing w:val="1"/>
          <w:sz w:val="24"/>
          <w:szCs w:val="24"/>
          <w:lang w:val="bg-BG"/>
        </w:rPr>
        <w:t>(</w:t>
      </w:r>
      <w:r w:rsidRPr="00D56B33">
        <w:rPr>
          <w:rFonts w:ascii="Times New Roman" w:hAnsi="Times New Roman"/>
          <w:color w:val="000000"/>
          <w:spacing w:val="1"/>
          <w:sz w:val="24"/>
          <w:szCs w:val="24"/>
          <w:lang w:val="bg-BG"/>
        </w:rPr>
        <w:t>при</w:t>
      </w:r>
      <w:r>
        <w:rPr>
          <w:rFonts w:ascii="Times New Roman" w:hAnsi="Times New Roman"/>
          <w:color w:val="000000"/>
          <w:spacing w:val="1"/>
          <w:sz w:val="24"/>
          <w:szCs w:val="24"/>
          <w:lang w:val="bg-BG"/>
        </w:rPr>
        <w:t xml:space="preserve"> наличието на основание за това),</w:t>
      </w:r>
      <w:r w:rsidRPr="00D56B33">
        <w:rPr>
          <w:rFonts w:ascii="Times New Roman" w:hAnsi="Times New Roman"/>
          <w:color w:val="000000"/>
          <w:spacing w:val="1"/>
          <w:sz w:val="24"/>
          <w:szCs w:val="24"/>
          <w:lang w:val="bg-BG"/>
        </w:rPr>
        <w:t xml:space="preserve"> </w:t>
      </w:r>
      <w:r w:rsidRPr="00D56B33">
        <w:rPr>
          <w:rFonts w:ascii="Times New Roman" w:hAnsi="Times New Roman"/>
          <w:color w:val="000000"/>
          <w:spacing w:val="-2"/>
          <w:sz w:val="24"/>
          <w:szCs w:val="24"/>
          <w:lang w:val="bg-BG"/>
        </w:rPr>
        <w:t>са за сметка на ИЗПЪЛНИТЕЛЯ.</w:t>
      </w:r>
    </w:p>
    <w:p w:rsidR="00801105" w:rsidRPr="00D56B33" w:rsidRDefault="00801105" w:rsidP="00B227C9">
      <w:pPr>
        <w:shd w:val="clear" w:color="auto" w:fill="FFFFFF"/>
        <w:spacing w:after="0" w:line="240" w:lineRule="auto"/>
        <w:jc w:val="both"/>
        <w:rPr>
          <w:rFonts w:ascii="Times New Roman" w:hAnsi="Times New Roman"/>
          <w:color w:val="000000"/>
          <w:spacing w:val="1"/>
          <w:sz w:val="24"/>
          <w:szCs w:val="24"/>
          <w:lang w:val="bg-BG"/>
        </w:rPr>
      </w:pPr>
      <w:r w:rsidRPr="00D56B33">
        <w:rPr>
          <w:rFonts w:ascii="Times New Roman" w:hAnsi="Times New Roman"/>
          <w:b/>
          <w:sz w:val="24"/>
          <w:szCs w:val="24"/>
          <w:lang w:val="bg-BG"/>
        </w:rPr>
        <w:t>Чл. 1</w:t>
      </w:r>
      <w:r w:rsidR="006B774C">
        <w:rPr>
          <w:rFonts w:ascii="Times New Roman" w:hAnsi="Times New Roman"/>
          <w:b/>
          <w:sz w:val="24"/>
          <w:szCs w:val="24"/>
          <w:lang w:val="ru-RU"/>
        </w:rPr>
        <w:t>7</w:t>
      </w:r>
      <w:r w:rsidRPr="00D56B33">
        <w:rPr>
          <w:rFonts w:ascii="Times New Roman" w:hAnsi="Times New Roman"/>
          <w:b/>
          <w:sz w:val="24"/>
          <w:szCs w:val="24"/>
          <w:lang w:val="bg-BG"/>
        </w:rPr>
        <w:t xml:space="preserve">. (1) </w:t>
      </w:r>
      <w:r w:rsidRPr="00D56B33">
        <w:rPr>
          <w:rFonts w:ascii="Times New Roman" w:hAnsi="Times New Roman"/>
          <w:color w:val="000000"/>
          <w:sz w:val="24"/>
          <w:szCs w:val="20"/>
          <w:lang w:val="bg-BG"/>
        </w:rPr>
        <w:t xml:space="preserve">Когато като Гаранция за изпълнение се представя </w:t>
      </w:r>
      <w:r w:rsidRPr="00D56B33">
        <w:rPr>
          <w:rFonts w:ascii="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Pr>
          <w:rFonts w:ascii="Times New Roman" w:hAnsi="Times New Roman"/>
          <w:color w:val="000000"/>
          <w:spacing w:val="1"/>
          <w:sz w:val="24"/>
          <w:szCs w:val="24"/>
          <w:lang w:val="bg-BG"/>
        </w:rPr>
        <w:t>застрахователна полица</w:t>
      </w:r>
      <w:r w:rsidRPr="00D56B33">
        <w:rPr>
          <w:rFonts w:ascii="Times New Roman" w:hAnsi="Times New Roman"/>
          <w:color w:val="000000"/>
          <w:spacing w:val="1"/>
          <w:sz w:val="24"/>
          <w:szCs w:val="24"/>
          <w:lang w:val="bg-BG"/>
        </w:rPr>
        <w:t>,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801105" w:rsidRPr="00D56B33" w:rsidRDefault="00801105" w:rsidP="00B227C9">
      <w:pPr>
        <w:shd w:val="clear" w:color="auto" w:fill="FFFFFF"/>
        <w:spacing w:after="0" w:line="240" w:lineRule="auto"/>
        <w:jc w:val="both"/>
        <w:rPr>
          <w:rFonts w:ascii="Times New Roman" w:hAnsi="Times New Roman"/>
          <w:color w:val="000000"/>
          <w:spacing w:val="1"/>
          <w:sz w:val="24"/>
          <w:szCs w:val="24"/>
          <w:lang w:val="bg-BG"/>
        </w:rPr>
      </w:pPr>
      <w:r w:rsidRPr="00D56B33">
        <w:rPr>
          <w:rFonts w:ascii="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801105" w:rsidRPr="00227DAE" w:rsidRDefault="00801105" w:rsidP="00B227C9">
      <w:pPr>
        <w:shd w:val="clear" w:color="auto" w:fill="FFFFFF"/>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227DAE">
        <w:rPr>
          <w:rFonts w:ascii="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801105" w:rsidRPr="00AC1804" w:rsidRDefault="00801105" w:rsidP="00B227C9">
      <w:pPr>
        <w:shd w:val="clear" w:color="auto" w:fill="FFFFFF"/>
        <w:spacing w:after="0" w:line="240" w:lineRule="auto"/>
        <w:jc w:val="both"/>
        <w:rPr>
          <w:rFonts w:ascii="Times New Roman" w:hAnsi="Times New Roman"/>
          <w:color w:val="000000"/>
          <w:spacing w:val="1"/>
          <w:sz w:val="24"/>
          <w:szCs w:val="24"/>
          <w:lang w:val="ru-RU"/>
        </w:rPr>
      </w:pPr>
      <w:r w:rsidRPr="00D56B33">
        <w:rPr>
          <w:rFonts w:ascii="Times New Roman" w:hAnsi="Times New Roman"/>
          <w:b/>
          <w:sz w:val="24"/>
          <w:szCs w:val="24"/>
          <w:lang w:val="bg-BG"/>
        </w:rPr>
        <w:t xml:space="preserve">(2) </w:t>
      </w:r>
      <w:r w:rsidRPr="00D56B33">
        <w:rPr>
          <w:rFonts w:ascii="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Pr>
          <w:rFonts w:ascii="Times New Roman" w:hAnsi="Times New Roman"/>
          <w:color w:val="000000"/>
          <w:spacing w:val="1"/>
          <w:sz w:val="24"/>
          <w:szCs w:val="24"/>
          <w:lang w:val="bg-BG"/>
        </w:rPr>
        <w:t xml:space="preserve">траховката за изисквания срок, </w:t>
      </w:r>
      <w:r w:rsidRPr="00D56B33">
        <w:rPr>
          <w:rFonts w:ascii="Times New Roman" w:hAnsi="Times New Roman"/>
          <w:color w:val="000000"/>
          <w:spacing w:val="1"/>
          <w:sz w:val="24"/>
          <w:szCs w:val="24"/>
          <w:lang w:val="bg-BG"/>
        </w:rPr>
        <w:t>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AC1804">
        <w:rPr>
          <w:rFonts w:ascii="Times New Roman" w:hAnsi="Times New Roman"/>
          <w:color w:val="000000"/>
          <w:spacing w:val="1"/>
          <w:sz w:val="24"/>
          <w:szCs w:val="24"/>
          <w:lang w:val="ru-RU"/>
        </w:rPr>
        <w:t xml:space="preserve"> </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913619">
        <w:rPr>
          <w:rFonts w:ascii="Times New Roman" w:hAnsi="Times New Roman"/>
          <w:b/>
          <w:sz w:val="24"/>
          <w:szCs w:val="24"/>
          <w:lang w:val="bg-BG"/>
        </w:rPr>
        <w:t>Чл. 1</w:t>
      </w:r>
      <w:r w:rsidR="006B774C">
        <w:rPr>
          <w:rFonts w:ascii="Times New Roman" w:hAnsi="Times New Roman"/>
          <w:b/>
          <w:sz w:val="24"/>
          <w:szCs w:val="24"/>
          <w:lang w:val="ru-RU"/>
        </w:rPr>
        <w:t>8</w:t>
      </w:r>
      <w:r w:rsidRPr="00913619">
        <w:rPr>
          <w:rFonts w:ascii="Times New Roman" w:hAnsi="Times New Roman"/>
          <w:b/>
          <w:sz w:val="24"/>
          <w:szCs w:val="24"/>
          <w:lang w:val="bg-BG"/>
        </w:rPr>
        <w:t>.</w:t>
      </w:r>
      <w:r w:rsidRPr="00913619">
        <w:rPr>
          <w:rFonts w:ascii="Times New Roman" w:hAnsi="Times New Roman"/>
          <w:sz w:val="24"/>
          <w:szCs w:val="24"/>
          <w:lang w:val="bg-BG"/>
        </w:rPr>
        <w:t xml:space="preserve"> (1) </w:t>
      </w:r>
      <w:r w:rsidRPr="00913619">
        <w:rPr>
          <w:rFonts w:ascii="Times New Roman" w:hAnsi="Times New Roman"/>
          <w:color w:val="000000"/>
          <w:spacing w:val="1"/>
          <w:sz w:val="24"/>
          <w:szCs w:val="24"/>
          <w:lang w:val="bg-BG"/>
        </w:rPr>
        <w:t>ВЪЗЛОЖИТЕЛЯТ</w:t>
      </w:r>
      <w:r w:rsidRPr="0090139F">
        <w:rPr>
          <w:rFonts w:ascii="Times New Roman" w:hAnsi="Times New Roman"/>
          <w:color w:val="000000"/>
          <w:spacing w:val="1"/>
          <w:sz w:val="24"/>
          <w:szCs w:val="24"/>
          <w:lang w:val="bg-BG"/>
        </w:rPr>
        <w:t xml:space="preserve"> освобождава Гаранцията за изпълнение в срок до </w:t>
      </w:r>
      <w:r w:rsidRPr="0090139F">
        <w:rPr>
          <w:rFonts w:ascii="Times New Roman" w:hAnsi="Times New Roman"/>
          <w:b/>
          <w:sz w:val="24"/>
          <w:szCs w:val="24"/>
          <w:lang w:val="ru-RU"/>
        </w:rPr>
        <w:t>30 (тридесет) работни дни след ИЗПЪЛНЕНИЕТО на договора</w:t>
      </w:r>
      <w:r w:rsidRPr="0090139F">
        <w:rPr>
          <w:rFonts w:ascii="Times New Roman" w:hAnsi="Times New Roman"/>
          <w:sz w:val="24"/>
          <w:szCs w:val="24"/>
          <w:lang w:val="ru-RU"/>
        </w:rPr>
        <w:t xml:space="preserve">, съгласно чл. 72 от ППЗОП и подписване </w:t>
      </w:r>
      <w:r w:rsidRPr="0090139F">
        <w:rPr>
          <w:rFonts w:ascii="Times New Roman" w:hAnsi="Times New Roman"/>
          <w:sz w:val="24"/>
          <w:szCs w:val="24"/>
          <w:lang w:val="ru-RU"/>
        </w:rPr>
        <w:lastRenderedPageBreak/>
        <w:t>на протокол по чл</w:t>
      </w:r>
      <w:r w:rsidR="00484DFE">
        <w:rPr>
          <w:rFonts w:ascii="Times New Roman" w:hAnsi="Times New Roman"/>
          <w:sz w:val="24"/>
          <w:szCs w:val="24"/>
          <w:lang w:val="ru-RU"/>
        </w:rPr>
        <w:t>. 33</w:t>
      </w:r>
      <w:r w:rsidRPr="000C191D">
        <w:rPr>
          <w:rFonts w:ascii="Times New Roman" w:hAnsi="Times New Roman"/>
          <w:sz w:val="24"/>
          <w:szCs w:val="24"/>
          <w:lang w:val="ru-RU"/>
        </w:rPr>
        <w:t xml:space="preserve"> от настоящият договор</w:t>
      </w:r>
      <w:r w:rsidRPr="000C191D">
        <w:rPr>
          <w:rFonts w:ascii="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0C191D">
        <w:rPr>
          <w:rFonts w:ascii="Times New Roman" w:hAnsi="Times New Roman"/>
          <w:color w:val="000000"/>
          <w:spacing w:val="-2"/>
          <w:sz w:val="24"/>
          <w:szCs w:val="24"/>
          <w:lang w:val="bg-BG"/>
        </w:rPr>
        <w:t>.</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b/>
          <w:color w:val="000000"/>
          <w:spacing w:val="-2"/>
          <w:sz w:val="24"/>
          <w:szCs w:val="24"/>
          <w:lang w:val="bg-BG"/>
        </w:rPr>
        <w:t>(2)</w:t>
      </w:r>
      <w:r w:rsidRPr="000C191D">
        <w:rPr>
          <w:rFonts w:ascii="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1. когато е във формата на парична сума – чрез превеждане на сумата по банковата сметка н</w:t>
      </w:r>
      <w:r w:rsidR="00484DFE">
        <w:rPr>
          <w:rFonts w:ascii="Times New Roman" w:hAnsi="Times New Roman"/>
          <w:color w:val="000000"/>
          <w:spacing w:val="-2"/>
          <w:sz w:val="24"/>
          <w:szCs w:val="24"/>
          <w:lang w:val="bg-BG"/>
        </w:rPr>
        <w:t>а ИЗПЪЛНИТЕЛЯ, посочена в чл. 13</w:t>
      </w:r>
      <w:r w:rsidRPr="000C191D">
        <w:rPr>
          <w:rFonts w:ascii="Times New Roman" w:hAnsi="Times New Roman"/>
          <w:color w:val="000000"/>
          <w:spacing w:val="-2"/>
          <w:sz w:val="24"/>
          <w:szCs w:val="24"/>
          <w:lang w:val="bg-BG"/>
        </w:rPr>
        <w:t xml:space="preserve"> от Договора; </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 xml:space="preserve">3. когато е във формата на застраховка – чрез връщане на оригинала на </w:t>
      </w:r>
      <w:r w:rsidRPr="000C191D">
        <w:rPr>
          <w:rFonts w:ascii="Times New Roman" w:hAnsi="Times New Roman"/>
          <w:color w:val="000000"/>
          <w:spacing w:val="1"/>
          <w:sz w:val="24"/>
          <w:szCs w:val="24"/>
          <w:lang w:val="bg-BG"/>
        </w:rPr>
        <w:t xml:space="preserve">застрахователната полица/застрахователния сертификат </w:t>
      </w:r>
      <w:r w:rsidRPr="000C191D">
        <w:rPr>
          <w:rFonts w:ascii="Times New Roman" w:hAnsi="Times New Roman"/>
          <w:color w:val="000000"/>
          <w:spacing w:val="-2"/>
          <w:sz w:val="24"/>
          <w:szCs w:val="24"/>
          <w:lang w:val="bg-BG"/>
        </w:rPr>
        <w:t xml:space="preserve">на представител на ИЗПЪЛНИТЕЛЯ или упълномощено от него лице </w:t>
      </w:r>
      <w:r w:rsidRPr="000C191D">
        <w:rPr>
          <w:rFonts w:ascii="Times New Roman" w:hAnsi="Times New Roman"/>
          <w:color w:val="000000"/>
          <w:spacing w:val="1"/>
          <w:sz w:val="24"/>
          <w:szCs w:val="24"/>
          <w:lang w:val="bg-BG"/>
        </w:rPr>
        <w:t>/ изпращане на писмено уведомление до застрахователя</w:t>
      </w:r>
      <w:r w:rsidRPr="000C191D">
        <w:rPr>
          <w:rFonts w:ascii="Times New Roman" w:hAnsi="Times New Roman"/>
          <w:color w:val="000000"/>
          <w:spacing w:val="-2"/>
          <w:sz w:val="24"/>
          <w:szCs w:val="24"/>
          <w:lang w:val="bg-BG"/>
        </w:rPr>
        <w:t>.</w:t>
      </w:r>
    </w:p>
    <w:p w:rsidR="00801105"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b/>
          <w:color w:val="000000"/>
          <w:spacing w:val="-2"/>
          <w:sz w:val="24"/>
          <w:szCs w:val="24"/>
          <w:lang w:val="bg-BG"/>
        </w:rPr>
        <w:t>(3)</w:t>
      </w:r>
      <w:r w:rsidRPr="000C191D">
        <w:rPr>
          <w:rFonts w:ascii="Times New Roman" w:hAnsi="Times New Roman"/>
          <w:color w:val="000000"/>
          <w:spacing w:val="-2"/>
          <w:sz w:val="24"/>
          <w:szCs w:val="24"/>
          <w:lang w:val="bg-BG"/>
        </w:rPr>
        <w:t xml:space="preserve"> ВЪЗЛОЖИТЕЛЯТ освобождава Гаранцията за изпълнение след приключв</w:t>
      </w:r>
      <w:r w:rsidR="00484DFE">
        <w:rPr>
          <w:rFonts w:ascii="Times New Roman" w:hAnsi="Times New Roman"/>
          <w:color w:val="000000"/>
          <w:spacing w:val="-2"/>
          <w:sz w:val="24"/>
          <w:szCs w:val="24"/>
          <w:lang w:val="bg-BG"/>
        </w:rPr>
        <w:t>ане и приемане по реда на чл. 33 и 34</w:t>
      </w:r>
      <w:r w:rsidRPr="000C191D">
        <w:rPr>
          <w:rFonts w:ascii="Times New Roman" w:hAnsi="Times New Roman"/>
          <w:color w:val="000000"/>
          <w:spacing w:val="-2"/>
          <w:sz w:val="24"/>
          <w:szCs w:val="24"/>
          <w:lang w:val="bg-BG"/>
        </w:rPr>
        <w:t xml:space="preserve"> от Договора.</w:t>
      </w:r>
      <w:r w:rsidRPr="00576876">
        <w:rPr>
          <w:rFonts w:ascii="Times New Roman" w:hAnsi="Times New Roman"/>
          <w:color w:val="000000"/>
          <w:spacing w:val="-2"/>
          <w:sz w:val="24"/>
          <w:szCs w:val="24"/>
          <w:lang w:val="bg-BG"/>
        </w:rPr>
        <w:t xml:space="preserve"> </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b/>
          <w:color w:val="000000"/>
          <w:spacing w:val="-2"/>
          <w:sz w:val="24"/>
          <w:szCs w:val="24"/>
          <w:lang w:val="bg-BG"/>
        </w:rPr>
        <w:t>(4)</w:t>
      </w:r>
      <w:r w:rsidRPr="00576876">
        <w:rPr>
          <w:rFonts w:ascii="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01105" w:rsidRPr="00576876" w:rsidRDefault="00801105"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19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ВЪЗЛОЖИТЕЛЯТ има право да задържи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01105" w:rsidRPr="00576876" w:rsidRDefault="00801105" w:rsidP="00B227C9">
      <w:pPr>
        <w:shd w:val="clear" w:color="auto" w:fill="FFFFFF"/>
        <w:tabs>
          <w:tab w:val="left" w:pos="-180"/>
        </w:tab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20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има право да задържи Гаранцията за изпълнение в пълен размер, в следните случаи:</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sz w:val="24"/>
          <w:szCs w:val="24"/>
          <w:lang w:val="bg-BG"/>
        </w:rPr>
        <w:t>1. ако ИЗПЪЛНИТЕЛЯТ не започне работа по изпълнение на Договора</w:t>
      </w:r>
      <w:r>
        <w:rPr>
          <w:rFonts w:ascii="Times New Roman" w:hAnsi="Times New Roman"/>
          <w:sz w:val="24"/>
          <w:szCs w:val="24"/>
          <w:lang w:val="bg-BG"/>
        </w:rPr>
        <w:t xml:space="preserve"> </w:t>
      </w:r>
      <w:r w:rsidRPr="00576876">
        <w:rPr>
          <w:rFonts w:ascii="Times New Roman" w:hAnsi="Times New Roman"/>
          <w:sz w:val="24"/>
          <w:szCs w:val="24"/>
          <w:lang w:val="bg-BG"/>
        </w:rPr>
        <w:t>в срок до / за период по-дълъг от</w:t>
      </w:r>
      <w:r>
        <w:rPr>
          <w:rFonts w:ascii="Times New Roman" w:hAnsi="Times New Roman"/>
          <w:sz w:val="24"/>
          <w:szCs w:val="24"/>
          <w:lang w:val="bg-BG"/>
        </w:rPr>
        <w:t xml:space="preserve">  .............. </w:t>
      </w:r>
      <w:r w:rsidRPr="00576876">
        <w:rPr>
          <w:rFonts w:ascii="Times New Roman" w:hAnsi="Times New Roman"/>
          <w:color w:val="000000"/>
          <w:spacing w:val="1"/>
          <w:sz w:val="24"/>
          <w:szCs w:val="24"/>
          <w:lang w:val="bg-BG"/>
        </w:rPr>
        <w:t>(</w:t>
      </w:r>
      <w:r w:rsidRPr="00576876">
        <w:rPr>
          <w:rFonts w:ascii="Times New Roman" w:hAnsi="Times New Roman"/>
          <w:i/>
          <w:color w:val="000000"/>
          <w:spacing w:val="1"/>
          <w:sz w:val="24"/>
          <w:szCs w:val="24"/>
          <w:lang w:val="bg-BG"/>
        </w:rPr>
        <w:t>словом</w:t>
      </w:r>
      <w:r w:rsidRPr="00576876">
        <w:rPr>
          <w:rFonts w:ascii="Times New Roman" w:hAnsi="Times New Roman"/>
          <w:color w:val="000000"/>
          <w:spacing w:val="1"/>
          <w:sz w:val="24"/>
          <w:szCs w:val="24"/>
          <w:lang w:val="bg-BG"/>
        </w:rPr>
        <w:t>) дни</w:t>
      </w:r>
      <w:r w:rsidRPr="00576876">
        <w:rPr>
          <w:rFonts w:ascii="Times New Roman" w:hAnsi="Times New Roman"/>
          <w:sz w:val="24"/>
          <w:szCs w:val="24"/>
          <w:lang w:val="bg-BG"/>
        </w:rPr>
        <w:t xml:space="preserve"> след Датата на влизане в сила и ВЪЗЛОЖИТЕЛЯТ развали Договора на това основание;</w:t>
      </w:r>
      <w:r w:rsidRPr="00576876">
        <w:rPr>
          <w:rFonts w:ascii="Times New Roman" w:hAnsi="Times New Roman"/>
          <w:color w:val="000000"/>
          <w:spacing w:val="-2"/>
          <w:sz w:val="24"/>
          <w:szCs w:val="24"/>
          <w:lang w:val="bg-BG"/>
        </w:rPr>
        <w:t xml:space="preserve"> </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color w:val="000000"/>
          <w:spacing w:val="-2"/>
          <w:sz w:val="24"/>
          <w:szCs w:val="24"/>
          <w:lang w:val="bg-BG"/>
        </w:rPr>
        <w:t>2. при пълно неизпълне</w:t>
      </w:r>
      <w:r>
        <w:rPr>
          <w:rFonts w:ascii="Times New Roman" w:hAnsi="Times New Roman"/>
          <w:color w:val="000000"/>
          <w:spacing w:val="-2"/>
          <w:sz w:val="24"/>
          <w:szCs w:val="24"/>
          <w:lang w:val="bg-BG"/>
        </w:rPr>
        <w:t>ние</w:t>
      </w:r>
      <w:r w:rsidRPr="00576876">
        <w:rPr>
          <w:rFonts w:ascii="Times New Roman" w:hAnsi="Times New Roman"/>
          <w:color w:val="000000"/>
          <w:spacing w:val="-2"/>
          <w:sz w:val="24"/>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801105" w:rsidRPr="00576876" w:rsidRDefault="00801105"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2</w:t>
      </w:r>
      <w:r w:rsidR="006B774C">
        <w:rPr>
          <w:rFonts w:ascii="Times New Roman" w:hAnsi="Times New Roman"/>
          <w:b/>
          <w:sz w:val="24"/>
          <w:szCs w:val="24"/>
          <w:lang w:val="bg-BG"/>
        </w:rPr>
        <w:t>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01105" w:rsidRPr="00576876" w:rsidRDefault="00801105"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2</w:t>
      </w:r>
      <w:r w:rsidR="006B774C">
        <w:rPr>
          <w:rFonts w:ascii="Times New Roman" w:hAnsi="Times New Roman"/>
          <w:b/>
          <w:sz w:val="24"/>
          <w:szCs w:val="24"/>
          <w:lang w:val="bg-BG"/>
        </w:rPr>
        <w:t>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Pr>
          <w:rFonts w:ascii="Times New Roman" w:hAnsi="Times New Roman"/>
          <w:sz w:val="24"/>
          <w:szCs w:val="24"/>
          <w:lang w:val="bg-BG"/>
        </w:rPr>
        <w:t xml:space="preserve">.................. </w:t>
      </w:r>
      <w:r w:rsidRPr="00576876">
        <w:rPr>
          <w:rFonts w:ascii="Times New Roman" w:hAnsi="Times New Roman"/>
          <w:sz w:val="24"/>
          <w:szCs w:val="24"/>
          <w:lang w:val="bg-BG"/>
        </w:rPr>
        <w:t>(</w:t>
      </w:r>
      <w:r w:rsidRPr="00576876">
        <w:rPr>
          <w:rFonts w:ascii="Times New Roman" w:hAnsi="Times New Roman"/>
          <w:i/>
          <w:sz w:val="24"/>
          <w:szCs w:val="24"/>
          <w:lang w:val="bg-BG"/>
        </w:rPr>
        <w:t>словом</w:t>
      </w:r>
      <w:r w:rsidRPr="00576876">
        <w:rPr>
          <w:rFonts w:ascii="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w:t>
      </w:r>
      <w:r w:rsidR="005E7493">
        <w:rPr>
          <w:rFonts w:ascii="Times New Roman" w:hAnsi="Times New Roman"/>
          <w:sz w:val="24"/>
          <w:szCs w:val="24"/>
          <w:lang w:val="bg-BG"/>
        </w:rPr>
        <w:t>съответствие с чл. 14</w:t>
      </w:r>
      <w:r w:rsidRPr="00EC461E">
        <w:rPr>
          <w:rFonts w:ascii="Times New Roman" w:hAnsi="Times New Roman"/>
          <w:sz w:val="24"/>
          <w:szCs w:val="24"/>
          <w:lang w:val="bg-BG"/>
        </w:rPr>
        <w:t xml:space="preserve"> от Договора.</w:t>
      </w:r>
    </w:p>
    <w:p w:rsidR="00801105" w:rsidRPr="00576876" w:rsidRDefault="00801105" w:rsidP="00B227C9">
      <w:pPr>
        <w:spacing w:after="0" w:line="240" w:lineRule="auto"/>
        <w:jc w:val="both"/>
        <w:rPr>
          <w:rFonts w:ascii="Times New Roman" w:hAnsi="Times New Roman"/>
          <w:sz w:val="24"/>
          <w:lang w:val="bg-BG" w:eastAsia="bg-BG"/>
        </w:rPr>
      </w:pPr>
      <w:r w:rsidRPr="00576876">
        <w:rPr>
          <w:rFonts w:ascii="Times New Roman" w:hAnsi="Times New Roman"/>
          <w:b/>
          <w:sz w:val="24"/>
          <w:szCs w:val="24"/>
          <w:lang w:val="bg-BG"/>
        </w:rPr>
        <w:t>Чл. 2</w:t>
      </w:r>
      <w:r w:rsidR="006B774C">
        <w:rPr>
          <w:rFonts w:ascii="Times New Roman" w:hAnsi="Times New Roman"/>
          <w:b/>
          <w:sz w:val="24"/>
          <w:szCs w:val="24"/>
          <w:lang w:val="bg-BG"/>
        </w:rPr>
        <w:t>3</w:t>
      </w:r>
      <w:r w:rsidRPr="00576876">
        <w:rPr>
          <w:rFonts w:ascii="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eastAsia="bg-BG"/>
        </w:rPr>
      </w:pPr>
      <w:r w:rsidRPr="00A27191">
        <w:rPr>
          <w:rFonts w:ascii="Times New Roman" w:hAnsi="Times New Roman"/>
          <w:b/>
          <w:bCs/>
          <w:color w:val="000000"/>
          <w:sz w:val="24"/>
          <w:szCs w:val="26"/>
        </w:rPr>
        <w:lastRenderedPageBreak/>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801105" w:rsidRPr="00576876" w:rsidRDefault="00801105"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6B774C">
        <w:rPr>
          <w:rFonts w:ascii="Times New Roman" w:hAnsi="Times New Roman"/>
          <w:b/>
          <w:bCs/>
          <w:color w:val="000000"/>
          <w:spacing w:val="1"/>
          <w:sz w:val="24"/>
          <w:szCs w:val="24"/>
          <w:lang w:val="bg-BG"/>
        </w:rPr>
        <w:t>24</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801105" w:rsidRPr="00576876" w:rsidRDefault="00801105" w:rsidP="00231489">
      <w:pPr>
        <w:spacing w:after="0" w:line="240" w:lineRule="auto"/>
        <w:jc w:val="both"/>
        <w:rPr>
          <w:rFonts w:ascii="Times New Roman" w:hAnsi="Times New Roman"/>
          <w:sz w:val="24"/>
          <w:highlight w:val="yellow"/>
          <w:lang w:val="bg-BG" w:eastAsia="bg-BG"/>
        </w:rPr>
      </w:pPr>
    </w:p>
    <w:p w:rsidR="00801105" w:rsidRPr="00576876" w:rsidRDefault="00801105"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6B774C">
        <w:rPr>
          <w:rFonts w:ascii="Times New Roman" w:hAnsi="Times New Roman"/>
          <w:b/>
          <w:bCs/>
          <w:color w:val="000000"/>
          <w:spacing w:val="1"/>
          <w:sz w:val="24"/>
          <w:szCs w:val="24"/>
          <w:lang w:val="bg-BG"/>
        </w:rPr>
        <w:t>25</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sidR="005E7493">
        <w:rPr>
          <w:rFonts w:ascii="Times New Roman" w:hAnsi="Times New Roman"/>
          <w:color w:val="000000"/>
          <w:spacing w:val="1"/>
          <w:sz w:val="24"/>
          <w:szCs w:val="24"/>
          <w:lang w:val="bg-BG"/>
        </w:rPr>
        <w:t>7-12</w:t>
      </w:r>
      <w:r w:rsidRPr="00576876">
        <w:rPr>
          <w:rFonts w:ascii="Times New Roman" w:hAnsi="Times New Roman"/>
          <w:color w:val="000000"/>
          <w:spacing w:val="1"/>
          <w:sz w:val="24"/>
          <w:szCs w:val="24"/>
          <w:lang w:val="bg-BG"/>
        </w:rPr>
        <w:t xml:space="preserve"> от договора;</w:t>
      </w:r>
    </w:p>
    <w:p w:rsidR="00801105"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sidR="006B774C">
        <w:rPr>
          <w:rFonts w:ascii="Times New Roman" w:hAnsi="Times New Roman"/>
          <w:b/>
          <w:color w:val="000000"/>
          <w:spacing w:val="1"/>
          <w:sz w:val="24"/>
          <w:szCs w:val="24"/>
          <w:lang w:val="bg-BG"/>
        </w:rPr>
        <w:t>26</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801105" w:rsidRPr="00694E94"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 xml:space="preserve">47 </w:t>
      </w:r>
      <w:r w:rsidRPr="00694E94">
        <w:rPr>
          <w:rFonts w:ascii="Times New Roman" w:hAnsi="Times New Roman"/>
          <w:color w:val="000000"/>
          <w:spacing w:val="1"/>
          <w:sz w:val="24"/>
          <w:szCs w:val="24"/>
          <w:lang w:val="bg-BG"/>
        </w:rPr>
        <w:t xml:space="preserve">от Договора;  </w:t>
      </w:r>
    </w:p>
    <w:p w:rsidR="00801105" w:rsidRPr="00D35B84" w:rsidRDefault="00801105"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801105" w:rsidRPr="00D35B84"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r w:rsidRPr="00D35B84">
        <w:rPr>
          <w:rFonts w:ascii="Times New Roman" w:hAnsi="Times New Roman"/>
          <w:color w:val="000000"/>
          <w:spacing w:val="1"/>
          <w:sz w:val="24"/>
          <w:szCs w:val="24"/>
          <w:lang w:val="bg-BG"/>
        </w:rPr>
        <w:t>;</w:t>
      </w:r>
    </w:p>
    <w:p w:rsidR="00801105" w:rsidRPr="004C1BA2" w:rsidRDefault="00801105" w:rsidP="00231489">
      <w:pPr>
        <w:spacing w:after="0" w:line="240" w:lineRule="auto"/>
        <w:jc w:val="both"/>
        <w:rPr>
          <w:rFonts w:ascii="Times New Roman" w:hAnsi="Times New Roman"/>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rFonts w:ascii="Times New Roman" w:hAnsi="Times New Roman"/>
          <w:sz w:val="24"/>
          <w:szCs w:val="24"/>
          <w:lang w:val="bg-BG" w:eastAsia="bg-BG"/>
        </w:rPr>
        <w:t>7</w:t>
      </w:r>
      <w:r w:rsidRPr="00810E47">
        <w:rPr>
          <w:rFonts w:ascii="Times New Roman" w:hAnsi="Times New Roman"/>
          <w:sz w:val="24"/>
          <w:szCs w:val="24"/>
          <w:lang w:val="bg-BG" w:eastAsia="bg-BG"/>
        </w:rPr>
        <w:t xml:space="preserve">. ИЗПЪЛНИТЕЛЯТ се задължава да сключи договор за подизпълнение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10" w:anchor="p28982788" w:tgtFrame="_blank" w:history="1">
        <w:r w:rsidRPr="00810E47">
          <w:rPr>
            <w:rFonts w:ascii="Times New Roman" w:hAnsi="Times New Roman"/>
            <w:sz w:val="24"/>
            <w:szCs w:val="24"/>
            <w:lang w:val="bg-BG" w:eastAsia="bg-BG"/>
          </w:rPr>
          <w:t>11 ЗОП</w:t>
        </w:r>
      </w:hyperlink>
      <w:r>
        <w:rPr>
          <w:rFonts w:ascii="Times New Roman" w:hAnsi="Times New Roman"/>
          <w:sz w:val="24"/>
          <w:szCs w:val="24"/>
          <w:lang w:val="bg-BG" w:eastAsia="bg-BG"/>
        </w:rPr>
        <w:t>.</w:t>
      </w:r>
    </w:p>
    <w:p w:rsidR="00801105" w:rsidRPr="00576876" w:rsidRDefault="00801105" w:rsidP="00231489">
      <w:pPr>
        <w:spacing w:after="0" w:line="240" w:lineRule="auto"/>
        <w:jc w:val="both"/>
        <w:rPr>
          <w:rFonts w:ascii="Times New Roman" w:hAnsi="Times New Roman"/>
          <w:sz w:val="24"/>
          <w:szCs w:val="24"/>
          <w:lang w:val="bg-BG"/>
        </w:rPr>
      </w:pPr>
    </w:p>
    <w:p w:rsidR="00801105" w:rsidRPr="00576876" w:rsidRDefault="00801105"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sidR="006B774C">
        <w:rPr>
          <w:rFonts w:ascii="Times New Roman" w:hAnsi="Times New Roman"/>
          <w:b/>
          <w:bCs/>
          <w:color w:val="000000"/>
          <w:spacing w:val="1"/>
          <w:sz w:val="24"/>
          <w:szCs w:val="24"/>
          <w:lang w:val="bg-BG"/>
        </w:rPr>
        <w:t>27</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уговореното в чл.</w:t>
      </w:r>
      <w:r w:rsidRPr="004C02F9">
        <w:rPr>
          <w:rFonts w:ascii="Times New Roman" w:hAnsi="Times New Roman"/>
          <w:color w:val="000000"/>
          <w:spacing w:val="1"/>
          <w:sz w:val="24"/>
          <w:szCs w:val="24"/>
          <w:lang w:val="ru-RU"/>
        </w:rPr>
        <w:t xml:space="preserve"> </w:t>
      </w:r>
      <w:r w:rsidRPr="00677344">
        <w:rPr>
          <w:rFonts w:ascii="Times New Roman" w:hAnsi="Times New Roman"/>
          <w:color w:val="000000"/>
          <w:spacing w:val="1"/>
          <w:sz w:val="24"/>
          <w:szCs w:val="24"/>
          <w:lang w:val="ru-RU"/>
        </w:rPr>
        <w:t>33</w:t>
      </w:r>
      <w:r w:rsidRPr="00677344">
        <w:rPr>
          <w:rFonts w:ascii="Times New Roman" w:hAnsi="Times New Roman"/>
          <w:color w:val="000000"/>
          <w:spacing w:val="1"/>
          <w:sz w:val="24"/>
          <w:szCs w:val="24"/>
          <w:lang w:val="bg-BG"/>
        </w:rPr>
        <w:t xml:space="preserve"> от Договора</w:t>
      </w:r>
      <w:r w:rsidRPr="00576876">
        <w:rPr>
          <w:rFonts w:ascii="Times New Roman" w:hAnsi="Times New Roman"/>
          <w:color w:val="000000"/>
          <w:spacing w:val="1"/>
          <w:sz w:val="24"/>
          <w:szCs w:val="24"/>
          <w:lang w:val="bg-BG"/>
        </w:rPr>
        <w:t>;</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не приеме някои от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в съответствие с уговореното в чл</w:t>
      </w:r>
      <w:r w:rsidRPr="00D66A47">
        <w:rPr>
          <w:rFonts w:ascii="Times New Roman" w:hAnsi="Times New Roman"/>
          <w:color w:val="000000"/>
          <w:spacing w:val="1"/>
          <w:sz w:val="24"/>
          <w:szCs w:val="24"/>
          <w:lang w:val="bg-BG"/>
        </w:rPr>
        <w:t>.</w:t>
      </w:r>
      <w:r w:rsidR="005E7493">
        <w:rPr>
          <w:rFonts w:ascii="Times New Roman" w:hAnsi="Times New Roman"/>
          <w:color w:val="000000"/>
          <w:spacing w:val="1"/>
          <w:sz w:val="24"/>
          <w:szCs w:val="24"/>
          <w:lang w:val="bg-BG"/>
        </w:rPr>
        <w:t xml:space="preserve"> </w:t>
      </w:r>
      <w:r w:rsidRPr="00D66A47">
        <w:rPr>
          <w:rFonts w:ascii="Times New Roman" w:hAnsi="Times New Roman"/>
          <w:color w:val="000000"/>
          <w:spacing w:val="1"/>
          <w:sz w:val="24"/>
          <w:szCs w:val="24"/>
          <w:lang w:val="ru-RU"/>
        </w:rPr>
        <w:t>4</w:t>
      </w:r>
      <w:r w:rsidR="005E7493">
        <w:rPr>
          <w:rFonts w:ascii="Times New Roman" w:hAnsi="Times New Roman"/>
          <w:color w:val="000000"/>
          <w:spacing w:val="1"/>
          <w:sz w:val="24"/>
          <w:szCs w:val="24"/>
          <w:lang w:val="bg-BG"/>
        </w:rPr>
        <w:t>4</w:t>
      </w:r>
      <w:r>
        <w:rPr>
          <w:rFonts w:ascii="Times New Roman" w:hAnsi="Times New Roman"/>
          <w:color w:val="000000"/>
          <w:spacing w:val="1"/>
          <w:sz w:val="24"/>
          <w:szCs w:val="24"/>
          <w:lang w:val="bg-BG"/>
        </w:rPr>
        <w:t xml:space="preserve"> от Договора.</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sidR="006B774C">
        <w:rPr>
          <w:rFonts w:ascii="Times New Roman" w:hAnsi="Times New Roman"/>
          <w:b/>
          <w:color w:val="000000"/>
          <w:spacing w:val="1"/>
          <w:sz w:val="24"/>
          <w:szCs w:val="24"/>
          <w:lang w:val="ru-RU"/>
        </w:rPr>
        <w:t>28</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lastRenderedPageBreak/>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w:t>
      </w:r>
      <w:r w:rsidR="005E7493">
        <w:rPr>
          <w:rFonts w:ascii="Times New Roman" w:hAnsi="Times New Roman"/>
          <w:color w:val="000000"/>
          <w:spacing w:val="1"/>
          <w:sz w:val="24"/>
          <w:szCs w:val="24"/>
          <w:lang w:val="bg-BG"/>
        </w:rPr>
        <w:t>47</w:t>
      </w:r>
      <w:r w:rsidRPr="00576876">
        <w:rPr>
          <w:rFonts w:ascii="Times New Roman" w:hAnsi="Times New Roman"/>
          <w:color w:val="000000"/>
          <w:spacing w:val="1"/>
          <w:sz w:val="24"/>
          <w:szCs w:val="24"/>
          <w:lang w:val="bg-BG"/>
        </w:rPr>
        <w:t xml:space="preserve"> от Договора;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01105" w:rsidRDefault="00801105" w:rsidP="002C1303">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 xml:space="preserve">6. </w:t>
      </w:r>
      <w:r w:rsidRPr="00576876">
        <w:rPr>
          <w:rFonts w:ascii="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w:t>
      </w:r>
      <w:r w:rsidR="005E7493">
        <w:rPr>
          <w:rFonts w:ascii="Times New Roman" w:hAnsi="Times New Roman"/>
          <w:color w:val="000000"/>
          <w:spacing w:val="1"/>
          <w:sz w:val="24"/>
          <w:szCs w:val="24"/>
          <w:lang w:val="bg-BG"/>
        </w:rPr>
        <w:t>на чл. 18</w:t>
      </w:r>
      <w:r w:rsidRPr="005115AB">
        <w:rPr>
          <w:rFonts w:ascii="Times New Roman" w:hAnsi="Times New Roman"/>
          <w:color w:val="000000"/>
          <w:spacing w:val="1"/>
          <w:sz w:val="24"/>
          <w:szCs w:val="24"/>
          <w:lang w:val="bg-BG"/>
        </w:rPr>
        <w:t xml:space="preserve"> </w:t>
      </w:r>
      <w:r>
        <w:rPr>
          <w:rFonts w:ascii="Times New Roman" w:hAnsi="Times New Roman"/>
          <w:color w:val="000000"/>
          <w:spacing w:val="1"/>
          <w:sz w:val="24"/>
          <w:szCs w:val="24"/>
          <w:lang w:val="bg-BG"/>
        </w:rPr>
        <w:t>от Договора.</w:t>
      </w:r>
    </w:p>
    <w:p w:rsidR="00801105" w:rsidRDefault="00801105" w:rsidP="00231489">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801105" w:rsidRPr="00576876" w:rsidRDefault="00801105"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801105" w:rsidRPr="00850900" w:rsidRDefault="00801105"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sidR="006B774C">
        <w:rPr>
          <w:rFonts w:ascii="Times New Roman" w:hAnsi="Times New Roman"/>
          <w:b/>
          <w:sz w:val="24"/>
          <w:szCs w:val="24"/>
          <w:lang w:val="bg-BG" w:eastAsia="bg-BG"/>
        </w:rPr>
        <w:t>29</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801105" w:rsidRPr="00CC5BD3" w:rsidRDefault="00801105"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801105" w:rsidRPr="00CC5BD3" w:rsidRDefault="00801105" w:rsidP="00231489">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консултантските услуги</w:t>
      </w:r>
      <w:r w:rsidRPr="00CC5BD3">
        <w:rPr>
          <w:rFonts w:ascii="Times New Roman" w:hAnsi="Times New Roman"/>
          <w:sz w:val="24"/>
          <w:szCs w:val="24"/>
          <w:lang w:val="bg-BG" w:eastAsia="bg-BG"/>
        </w:rPr>
        <w:t>;</w:t>
      </w:r>
    </w:p>
    <w:p w:rsidR="00801105" w:rsidRPr="00850900" w:rsidRDefault="00801105"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w:t>
      </w:r>
      <w:r w:rsidRPr="00562D14">
        <w:rPr>
          <w:rFonts w:ascii="Times New Roman" w:hAnsi="Times New Roman"/>
          <w:sz w:val="24"/>
          <w:szCs w:val="24"/>
          <w:lang w:val="bg-BG" w:eastAsia="bg-BG"/>
        </w:rPr>
        <w:t>, предизвикани от непълна строителна документация, необходимост</w:t>
      </w:r>
      <w:r w:rsidRPr="00850900">
        <w:rPr>
          <w:rFonts w:ascii="Times New Roman" w:hAnsi="Times New Roman"/>
          <w:sz w:val="24"/>
          <w:szCs w:val="24"/>
          <w:lang w:val="bg-BG" w:eastAsia="bg-BG"/>
        </w:rPr>
        <w:t xml:space="preserve">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801105" w:rsidRPr="005D1651" w:rsidRDefault="00801105"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5D1651">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услуги;</w:t>
      </w:r>
    </w:p>
    <w:p w:rsidR="00801105" w:rsidRDefault="00736C29"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w:t>
      </w:r>
      <w:r w:rsidR="00801105">
        <w:rPr>
          <w:rFonts w:ascii="Times New Roman" w:hAnsi="Times New Roman"/>
          <w:sz w:val="24"/>
          <w:szCs w:val="24"/>
          <w:lang w:val="bg-BG" w:eastAsia="bg-BG"/>
        </w:rPr>
        <w:t xml:space="preserve">а присъства лично </w:t>
      </w:r>
      <w:r w:rsidR="00801105" w:rsidRPr="00850900">
        <w:rPr>
          <w:rFonts w:ascii="Times New Roman" w:hAnsi="Times New Roman"/>
          <w:sz w:val="24"/>
          <w:szCs w:val="24"/>
          <w:lang w:val="bg-BG" w:eastAsia="bg-BG"/>
        </w:rPr>
        <w:t xml:space="preserve"> </w:t>
      </w:r>
      <w:r w:rsidR="00801105">
        <w:rPr>
          <w:rFonts w:ascii="Times New Roman" w:hAnsi="Times New Roman"/>
          <w:sz w:val="24"/>
          <w:szCs w:val="24"/>
          <w:lang w:val="bg-BG" w:eastAsia="bg-BG"/>
        </w:rPr>
        <w:t>или чрез негов упълномощен представител при извършването на проверка/посещение  на място от служители на Държавен Фонд ”Земеделие”.</w:t>
      </w:r>
    </w:p>
    <w:p w:rsidR="00801105" w:rsidRDefault="00736C29" w:rsidP="002B1DD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w:t>
      </w:r>
      <w:r w:rsidR="00801105">
        <w:rPr>
          <w:rFonts w:ascii="Times New Roman" w:hAnsi="Times New Roman"/>
          <w:sz w:val="24"/>
          <w:szCs w:val="24"/>
          <w:lang w:val="bg-BG" w:eastAsia="bg-BG"/>
        </w:rPr>
        <w:t>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интитуциина Европейския съюз.</w:t>
      </w:r>
    </w:p>
    <w:p w:rsidR="00801105" w:rsidRDefault="005258BC" w:rsidP="00A679E1">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w:t>
      </w:r>
      <w:r w:rsidR="00801105">
        <w:rPr>
          <w:rFonts w:ascii="Times New Roman" w:hAnsi="Times New Roman"/>
          <w:sz w:val="24"/>
          <w:szCs w:val="24"/>
          <w:lang w:val="bg-BG" w:eastAsia="bg-BG"/>
        </w:rPr>
        <w:t>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801105" w:rsidRPr="00B12356" w:rsidRDefault="00801105" w:rsidP="00A679E1">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9318CA">
        <w:rPr>
          <w:rFonts w:ascii="Times New Roman" w:hAnsi="Times New Roman"/>
          <w:caps/>
          <w:sz w:val="24"/>
          <w:szCs w:val="24"/>
          <w:lang w:val="bg-BG" w:eastAsia="bg-BG"/>
        </w:rPr>
        <w:t>Възложителят</w:t>
      </w:r>
      <w:r w:rsidRPr="009318CA">
        <w:rPr>
          <w:rFonts w:ascii="Times New Roman" w:hAnsi="Times New Roman"/>
          <w:sz w:val="24"/>
          <w:szCs w:val="24"/>
          <w:lang w:val="bg-BG" w:eastAsia="bg-BG"/>
        </w:rPr>
        <w:t xml:space="preserve"> </w:t>
      </w:r>
      <w:r w:rsidRPr="00B12356">
        <w:rPr>
          <w:rFonts w:ascii="Times New Roman" w:hAnsi="Times New Roman"/>
          <w:sz w:val="24"/>
          <w:szCs w:val="24"/>
          <w:lang w:val="bg-BG" w:eastAsia="bg-BG"/>
        </w:rPr>
        <w:t xml:space="preserve">се задължава </w:t>
      </w:r>
      <w:r w:rsidRPr="00B12356">
        <w:rPr>
          <w:rFonts w:ascii="Times New Roman" w:hAnsi="Times New Roman"/>
          <w:sz w:val="24"/>
          <w:szCs w:val="24"/>
          <w:lang w:val="bg-BG"/>
        </w:rPr>
        <w:t xml:space="preserve">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w:t>
      </w:r>
      <w:r w:rsidRPr="00B12356">
        <w:rPr>
          <w:rFonts w:ascii="Times New Roman" w:hAnsi="Times New Roman"/>
          <w:sz w:val="24"/>
          <w:szCs w:val="24"/>
          <w:lang w:val="bg-BG"/>
        </w:rPr>
        <w:lastRenderedPageBreak/>
        <w:t>земеделски фонд за развитие на селските райони (ЕЗФРСР) и Единен наръчник на бенефициента за прилагане на правилата за информация и комуникация 2014-202</w:t>
      </w:r>
      <w:r w:rsidR="005E7493">
        <w:rPr>
          <w:rFonts w:ascii="Times New Roman" w:hAnsi="Times New Roman"/>
          <w:sz w:val="24"/>
          <w:szCs w:val="24"/>
          <w:lang w:val="bg-BG"/>
        </w:rPr>
        <w:t>0</w:t>
      </w:r>
      <w:r w:rsidRPr="00B12356">
        <w:rPr>
          <w:rFonts w:ascii="Times New Roman" w:hAnsi="Times New Roman"/>
          <w:sz w:val="24"/>
          <w:szCs w:val="24"/>
          <w:lang w:val="bg-BG"/>
        </w:rPr>
        <w:t xml:space="preserve"> г., публикуван на сайта </w:t>
      </w:r>
      <w:hyperlink r:id="rId11"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p>
    <w:p w:rsidR="00801105" w:rsidRDefault="00801105" w:rsidP="00A679E1">
      <w:pPr>
        <w:autoSpaceDE w:val="0"/>
        <w:autoSpaceDN w:val="0"/>
        <w:adjustRightInd w:val="0"/>
        <w:spacing w:after="0" w:line="240" w:lineRule="auto"/>
        <w:contextualSpacing/>
        <w:jc w:val="both"/>
        <w:rPr>
          <w:rFonts w:ascii="Times New Roman" w:hAnsi="Times New Roman"/>
          <w:sz w:val="24"/>
          <w:szCs w:val="24"/>
          <w:lang w:val="bg-BG" w:eastAsia="bg-BG"/>
        </w:rPr>
      </w:pPr>
    </w:p>
    <w:p w:rsidR="00801105" w:rsidRPr="00850900" w:rsidRDefault="00801105" w:rsidP="002B1DD5">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sidR="006B774C">
        <w:rPr>
          <w:rFonts w:ascii="Times New Roman" w:hAnsi="Times New Roman"/>
          <w:b/>
          <w:sz w:val="24"/>
          <w:szCs w:val="24"/>
          <w:lang w:val="bg-BG" w:eastAsia="bg-BG"/>
        </w:rPr>
        <w:t>30</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801105" w:rsidRPr="00850900" w:rsidRDefault="00801105" w:rsidP="002B1DD5">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801105" w:rsidRPr="00850900" w:rsidRDefault="00801105" w:rsidP="002B1DD5">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801105" w:rsidRDefault="00801105" w:rsidP="002B1DD5">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801105" w:rsidRPr="008E4D60" w:rsidRDefault="006B774C" w:rsidP="002B1DD5">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31</w:t>
      </w:r>
      <w:r w:rsidR="00801105" w:rsidRPr="008E4D60">
        <w:rPr>
          <w:rFonts w:ascii="Times New Roman" w:hAnsi="Times New Roman"/>
          <w:b/>
          <w:sz w:val="24"/>
          <w:szCs w:val="24"/>
          <w:lang w:val="bg-BG" w:eastAsia="bg-BG"/>
        </w:rPr>
        <w:t>. ИЗПЪЛНИТЕЛЯТ се задължава:</w:t>
      </w:r>
    </w:p>
    <w:p w:rsidR="00801105" w:rsidRDefault="00801105" w:rsidP="002B1DD5">
      <w:pPr>
        <w:numPr>
          <w:ilvl w:val="0"/>
          <w:numId w:val="3"/>
        </w:numPr>
        <w:spacing w:after="0" w:line="240" w:lineRule="auto"/>
        <w:ind w:left="0" w:firstLine="0"/>
        <w:jc w:val="both"/>
        <w:rPr>
          <w:rFonts w:ascii="Times New Roman" w:hAnsi="Times New Roman"/>
          <w:sz w:val="24"/>
          <w:szCs w:val="24"/>
          <w:lang w:val="bg-BG" w:eastAsia="bg-BG"/>
        </w:rPr>
      </w:pPr>
      <w:r w:rsidRPr="008E4D60">
        <w:rPr>
          <w:rFonts w:ascii="Times New Roman" w:hAnsi="Times New Roman"/>
          <w:sz w:val="24"/>
          <w:szCs w:val="24"/>
          <w:lang w:val="ru-RU"/>
        </w:rPr>
        <w:t>да осигуряв</w:t>
      </w:r>
      <w:r w:rsidR="005E7493">
        <w:rPr>
          <w:rFonts w:ascii="Times New Roman" w:hAnsi="Times New Roman"/>
          <w:sz w:val="24"/>
          <w:szCs w:val="24"/>
          <w:lang w:val="ru-RU"/>
        </w:rPr>
        <w:t>а</w:t>
      </w:r>
      <w:r w:rsidRPr="008E4D60">
        <w:rPr>
          <w:rFonts w:ascii="Times New Roman" w:hAnsi="Times New Roman"/>
          <w:sz w:val="24"/>
          <w:szCs w:val="24"/>
          <w:lang w:val="ru-RU"/>
        </w:rPr>
        <w:t xml:space="preserve"> стриктното изпълнение</w:t>
      </w:r>
      <w:r w:rsidRPr="00A8622D">
        <w:rPr>
          <w:rFonts w:ascii="Times New Roman" w:hAnsi="Times New Roman"/>
          <w:sz w:val="24"/>
          <w:szCs w:val="24"/>
          <w:lang w:val="ru-RU"/>
        </w:rPr>
        <w:t xml:space="preserve"> и недопускане на съществени отклонения от договора за безвъзмездна финансова помощ, сключен между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sidRPr="00A8622D">
        <w:rPr>
          <w:rFonts w:ascii="Times New Roman" w:hAnsi="Times New Roman"/>
          <w:sz w:val="24"/>
          <w:szCs w:val="24"/>
          <w:lang w:val="ru-RU"/>
        </w:rPr>
        <w:t xml:space="preserve"> и Държавен фонд «Земеделие»;</w:t>
      </w:r>
    </w:p>
    <w:p w:rsidR="00801105" w:rsidRDefault="00801105" w:rsidP="002B1DD5">
      <w:pPr>
        <w:numPr>
          <w:ilvl w:val="0"/>
          <w:numId w:val="3"/>
        </w:numPr>
        <w:spacing w:after="0" w:line="240" w:lineRule="auto"/>
        <w:ind w:left="0" w:firstLine="0"/>
        <w:jc w:val="both"/>
        <w:rPr>
          <w:rFonts w:ascii="Times New Roman" w:hAnsi="Times New Roman"/>
          <w:sz w:val="24"/>
          <w:szCs w:val="24"/>
          <w:lang w:val="ru-RU"/>
        </w:rPr>
      </w:pPr>
      <w:r w:rsidRPr="00A8622D">
        <w:rPr>
          <w:rFonts w:ascii="Times New Roman" w:hAnsi="Times New Roman"/>
          <w:sz w:val="24"/>
          <w:szCs w:val="24"/>
          <w:lang w:val="ru-RU"/>
        </w:rPr>
        <w:t xml:space="preserve">да </w:t>
      </w:r>
      <w:proofErr w:type="spellStart"/>
      <w:r w:rsidR="00E23FAA">
        <w:rPr>
          <w:rFonts w:ascii="Times New Roman" w:hAnsi="Times New Roman"/>
          <w:sz w:val="24"/>
          <w:szCs w:val="24"/>
          <w:lang w:val="ru-RU"/>
        </w:rPr>
        <w:t>предоставя</w:t>
      </w:r>
      <w:proofErr w:type="spellEnd"/>
      <w:r w:rsidR="00E23FAA">
        <w:rPr>
          <w:rFonts w:ascii="Times New Roman" w:hAnsi="Times New Roman"/>
          <w:sz w:val="24"/>
          <w:szCs w:val="24"/>
          <w:lang w:val="ru-RU"/>
        </w:rPr>
        <w:t xml:space="preserve"> </w:t>
      </w:r>
      <w:proofErr w:type="spellStart"/>
      <w:r w:rsidR="00E23FAA">
        <w:rPr>
          <w:rFonts w:ascii="Times New Roman" w:hAnsi="Times New Roman"/>
          <w:sz w:val="24"/>
          <w:szCs w:val="24"/>
          <w:lang w:val="ru-RU"/>
        </w:rPr>
        <w:t>писмени</w:t>
      </w:r>
      <w:proofErr w:type="spellEnd"/>
      <w:r w:rsidR="00E23FAA">
        <w:rPr>
          <w:rFonts w:ascii="Times New Roman" w:hAnsi="Times New Roman"/>
          <w:sz w:val="24"/>
          <w:szCs w:val="24"/>
          <w:lang w:val="ru-RU"/>
        </w:rPr>
        <w:t xml:space="preserve"> становища и не писмени консултации по процедурите за </w:t>
      </w:r>
      <w:r w:rsidRPr="00A8622D">
        <w:rPr>
          <w:rFonts w:ascii="Times New Roman" w:hAnsi="Times New Roman"/>
          <w:sz w:val="24"/>
          <w:szCs w:val="24"/>
          <w:lang w:val="ru-RU"/>
        </w:rPr>
        <w:t>избо</w:t>
      </w:r>
      <w:r w:rsidRPr="00A8622D">
        <w:rPr>
          <w:rFonts w:ascii="Times New Roman" w:hAnsi="Times New Roman"/>
          <w:sz w:val="24"/>
          <w:szCs w:val="24"/>
          <w:lang w:val="ru-RU"/>
        </w:rPr>
        <w:t xml:space="preserve">р на изпълнители по </w:t>
      </w:r>
      <w:proofErr w:type="gramStart"/>
      <w:r w:rsidRPr="00A8622D">
        <w:rPr>
          <w:rFonts w:ascii="Times New Roman" w:hAnsi="Times New Roman"/>
          <w:sz w:val="24"/>
          <w:szCs w:val="24"/>
          <w:lang w:val="ru-RU"/>
        </w:rPr>
        <w:t>реда на</w:t>
      </w:r>
      <w:proofErr w:type="gramEnd"/>
      <w:r w:rsidRPr="00A8622D">
        <w:rPr>
          <w:rFonts w:ascii="Times New Roman" w:hAnsi="Times New Roman"/>
          <w:sz w:val="24"/>
          <w:szCs w:val="24"/>
          <w:lang w:val="ru-RU"/>
        </w:rPr>
        <w:t xml:space="preserve"> ЗОП, необходими на Възложителя –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sidRPr="00A8622D">
        <w:rPr>
          <w:rFonts w:ascii="Times New Roman" w:hAnsi="Times New Roman"/>
          <w:sz w:val="24"/>
          <w:szCs w:val="24"/>
          <w:lang w:val="ru-RU"/>
        </w:rPr>
        <w:t xml:space="preserve"> за реализиране н</w:t>
      </w:r>
      <w:r>
        <w:rPr>
          <w:rFonts w:ascii="Times New Roman" w:hAnsi="Times New Roman"/>
          <w:sz w:val="24"/>
          <w:szCs w:val="24"/>
          <w:lang w:val="ru-RU"/>
        </w:rPr>
        <w:t>а отделните дейности по проекта;</w:t>
      </w:r>
    </w:p>
    <w:p w:rsidR="00801105" w:rsidRDefault="00801105" w:rsidP="002B1DD5">
      <w:pPr>
        <w:numPr>
          <w:ilvl w:val="0"/>
          <w:numId w:val="3"/>
        </w:numPr>
        <w:spacing w:after="0" w:line="240" w:lineRule="auto"/>
        <w:ind w:left="0" w:firstLine="0"/>
        <w:jc w:val="both"/>
        <w:rPr>
          <w:rFonts w:ascii="Times New Roman" w:hAnsi="Times New Roman"/>
          <w:sz w:val="24"/>
          <w:szCs w:val="24"/>
          <w:lang w:val="ru-RU"/>
        </w:rPr>
      </w:pPr>
      <w:r w:rsidRPr="00A8622D">
        <w:rPr>
          <w:rFonts w:ascii="Times New Roman" w:hAnsi="Times New Roman"/>
          <w:sz w:val="24"/>
          <w:szCs w:val="24"/>
          <w:lang w:val="ru-RU"/>
        </w:rPr>
        <w:t xml:space="preserve">Да предостави консултантска помощ на </w:t>
      </w:r>
      <w:r w:rsidRPr="00A8622D">
        <w:rPr>
          <w:rFonts w:ascii="Times New Roman" w:hAnsi="Times New Roman"/>
          <w:b/>
          <w:sz w:val="24"/>
          <w:szCs w:val="24"/>
          <w:lang w:val="ru-RU"/>
        </w:rPr>
        <w:t>община Искър</w:t>
      </w:r>
      <w:r w:rsidRPr="00A8622D">
        <w:rPr>
          <w:rFonts w:ascii="Times New Roman" w:hAnsi="Times New Roman"/>
          <w:sz w:val="24"/>
          <w:szCs w:val="24"/>
          <w:lang w:val="ru-RU"/>
        </w:rPr>
        <w:t xml:space="preserve"> при изготвянето на доклади, становища, писма и кореспонденция със заинтересованите страни относно управлението,  изпълнението и отчитането на проекта, както и участие в срещи между представители на Бенефициента – </w:t>
      </w:r>
      <w:r w:rsidRPr="00A8622D">
        <w:rPr>
          <w:rFonts w:ascii="Times New Roman" w:hAnsi="Times New Roman"/>
          <w:b/>
          <w:sz w:val="24"/>
          <w:szCs w:val="24"/>
          <w:lang w:val="ru-RU"/>
        </w:rPr>
        <w:t>община Искър</w:t>
      </w:r>
      <w:r w:rsidRPr="00A8622D">
        <w:rPr>
          <w:rFonts w:ascii="Times New Roman" w:hAnsi="Times New Roman"/>
          <w:sz w:val="24"/>
          <w:szCs w:val="24"/>
          <w:lang w:val="ru-RU"/>
        </w:rPr>
        <w:t xml:space="preserve"> и заинтересованите страни;</w:t>
      </w:r>
    </w:p>
    <w:p w:rsidR="00801105" w:rsidRPr="00A8622D" w:rsidRDefault="00801105" w:rsidP="00A8622D">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ru-RU"/>
        </w:rPr>
        <w:t xml:space="preserve">Да предостави консултантски услуги на Възложителя –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sidRPr="00A8622D">
        <w:rPr>
          <w:rFonts w:ascii="Times New Roman" w:hAnsi="Times New Roman"/>
          <w:sz w:val="24"/>
          <w:szCs w:val="24"/>
          <w:lang w:val="ru-RU"/>
        </w:rPr>
        <w:t xml:space="preserve"> в процеса на верификация на разходите по проекта, както и по изготвяне и подаване на искания/заявки за средства пред Държавен фонд «Земеделие» - Разплащателна агенция;</w:t>
      </w:r>
    </w:p>
    <w:p w:rsidR="00801105" w:rsidRPr="00A8622D" w:rsidRDefault="00801105" w:rsidP="00A8622D">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A8622D">
        <w:rPr>
          <w:rFonts w:ascii="Times New Roman" w:hAnsi="Times New Roman"/>
          <w:b/>
          <w:sz w:val="24"/>
          <w:szCs w:val="24"/>
          <w:lang w:val="bg-BG" w:eastAsia="bg-BG"/>
        </w:rPr>
        <w:t>Управляващия орган</w:t>
      </w:r>
      <w:r w:rsidRPr="00A8622D">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проекта, до обекта на интервенция, както и до доставеното обзавеждане и оборудване. В случай че,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801105" w:rsidRPr="00A8622D" w:rsidRDefault="00801105" w:rsidP="00A8622D">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информира ВЪЗЛОЖИТЕЛЯ за възникнали проблеми при изпълнението на проекта и за предприетите мерки за тяхното разрешаване;</w:t>
      </w:r>
    </w:p>
    <w:p w:rsidR="00801105" w:rsidRPr="00A8622D" w:rsidRDefault="00801105" w:rsidP="00A8622D">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в срок до 10 дни от получаване на уведомление от </w:t>
      </w:r>
      <w:r w:rsidRPr="00A8622D">
        <w:rPr>
          <w:rFonts w:ascii="Times New Roman" w:hAnsi="Times New Roman"/>
          <w:sz w:val="24"/>
          <w:szCs w:val="24"/>
          <w:lang w:val="bg-BG" w:eastAsia="bg-BG"/>
        </w:rPr>
        <w:lastRenderedPageBreak/>
        <w:t>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801105" w:rsidRDefault="00801105" w:rsidP="00BA6B58">
      <w:pPr>
        <w:numPr>
          <w:ilvl w:val="0"/>
          <w:numId w:val="3"/>
        </w:numPr>
        <w:spacing w:before="12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w:t>
      </w:r>
      <w:r w:rsidRPr="00A8622D">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w:t>
      </w:r>
      <w:r w:rsidRPr="00B12356">
        <w:rPr>
          <w:rFonts w:ascii="Times New Roman" w:hAnsi="Times New Roman"/>
          <w:sz w:val="24"/>
          <w:szCs w:val="24"/>
          <w:lang w:val="bg-BG"/>
        </w:rPr>
        <w:t>РСР) и Единен наръчник на бенефициента за прилагане на правилата за информация и комуникация 2014-202</w:t>
      </w:r>
      <w:r w:rsidR="005E7493">
        <w:rPr>
          <w:rFonts w:ascii="Times New Roman" w:hAnsi="Times New Roman"/>
          <w:sz w:val="24"/>
          <w:szCs w:val="24"/>
          <w:lang w:val="bg-BG"/>
        </w:rPr>
        <w:t>0</w:t>
      </w:r>
      <w:r w:rsidRPr="00B12356">
        <w:rPr>
          <w:rFonts w:ascii="Times New Roman" w:hAnsi="Times New Roman"/>
          <w:sz w:val="24"/>
          <w:szCs w:val="24"/>
          <w:lang w:val="bg-BG"/>
        </w:rPr>
        <w:t xml:space="preserve"> г., публикуван на сайта </w:t>
      </w:r>
      <w:hyperlink r:id="rId12"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r w:rsidRPr="00BA6B58">
        <w:rPr>
          <w:rFonts w:ascii="Times New Roman" w:hAnsi="Times New Roman"/>
          <w:sz w:val="24"/>
          <w:szCs w:val="24"/>
          <w:lang w:val="bg-BG" w:eastAsia="bg-BG"/>
        </w:rPr>
        <w:t xml:space="preserve"> </w:t>
      </w:r>
    </w:p>
    <w:p w:rsidR="00801105" w:rsidRPr="001715A4" w:rsidRDefault="00801105" w:rsidP="00BA6B58">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r w:rsidR="00B82D94">
        <w:rPr>
          <w:rFonts w:ascii="Times New Roman" w:hAnsi="Times New Roman"/>
          <w:sz w:val="24"/>
          <w:szCs w:val="24"/>
          <w:lang w:val="bg-BG" w:eastAsia="bg-BG"/>
        </w:rPr>
        <w:t>и</w:t>
      </w:r>
      <w:r w:rsidRPr="001715A4">
        <w:rPr>
          <w:rFonts w:ascii="Times New Roman" w:hAnsi="Times New Roman"/>
          <w:sz w:val="24"/>
          <w:szCs w:val="24"/>
          <w:lang w:val="bg-BG" w:eastAsia="bg-BG"/>
        </w:rPr>
        <w:t>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801105" w:rsidRDefault="00801105" w:rsidP="00BA6B58">
      <w:pPr>
        <w:spacing w:after="0" w:line="240" w:lineRule="auto"/>
        <w:jc w:val="both"/>
        <w:rPr>
          <w:rFonts w:ascii="Times New Roman" w:hAnsi="Times New Roman"/>
          <w:sz w:val="24"/>
          <w:szCs w:val="24"/>
          <w:lang w:val="bg-BG" w:eastAsia="bg-BG"/>
        </w:rPr>
      </w:pPr>
    </w:p>
    <w:p w:rsidR="00801105" w:rsidRPr="00A8622D" w:rsidRDefault="006B774C" w:rsidP="00231489">
      <w:pPr>
        <w:autoSpaceDE w:val="0"/>
        <w:autoSpaceDN w:val="0"/>
        <w:adjustRightInd w:val="0"/>
        <w:spacing w:after="0" w:line="240" w:lineRule="auto"/>
        <w:jc w:val="both"/>
        <w:rPr>
          <w:rFonts w:ascii="Times New Roman" w:hAnsi="Times New Roman"/>
          <w:b/>
          <w:sz w:val="24"/>
          <w:szCs w:val="24"/>
          <w:lang w:val="bg-BG" w:eastAsia="bg-BG"/>
        </w:rPr>
      </w:pPr>
      <w:r>
        <w:rPr>
          <w:rFonts w:ascii="Times New Roman" w:hAnsi="Times New Roman"/>
          <w:b/>
          <w:sz w:val="24"/>
          <w:szCs w:val="24"/>
          <w:lang w:val="bg-BG" w:eastAsia="bg-BG"/>
        </w:rPr>
        <w:t>Чл. 32</w:t>
      </w:r>
      <w:r w:rsidR="00801105" w:rsidRPr="00A8622D">
        <w:rPr>
          <w:rFonts w:ascii="Times New Roman" w:hAnsi="Times New Roman"/>
          <w:b/>
          <w:sz w:val="24"/>
          <w:szCs w:val="24"/>
          <w:lang w:val="bg-BG" w:eastAsia="bg-BG"/>
        </w:rPr>
        <w:t>. ИЗПЪЛНИТЕЛЯТ има право:</w:t>
      </w:r>
    </w:p>
    <w:p w:rsidR="00B82D94" w:rsidRDefault="00B82D94" w:rsidP="00C30C6E">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Pr>
          <w:rFonts w:ascii="Times New Roman" w:hAnsi="Times New Roman"/>
          <w:sz w:val="24"/>
          <w:szCs w:val="24"/>
          <w:lang w:val="bg-BG" w:eastAsia="bg-BG"/>
        </w:rPr>
        <w:t>Да иска замяна на член на ръководния състав,</w:t>
      </w:r>
      <w:r w:rsidR="00B342A0">
        <w:rPr>
          <w:rFonts w:ascii="Times New Roman" w:hAnsi="Times New Roman"/>
          <w:sz w:val="24"/>
          <w:szCs w:val="24"/>
          <w:lang w:val="bg-BG" w:eastAsia="bg-BG"/>
        </w:rPr>
        <w:t xml:space="preserve"> който ще отговаря за изпълнени</w:t>
      </w:r>
      <w:r>
        <w:rPr>
          <w:rFonts w:ascii="Times New Roman" w:hAnsi="Times New Roman"/>
          <w:sz w:val="24"/>
          <w:szCs w:val="24"/>
          <w:lang w:val="bg-BG" w:eastAsia="bg-BG"/>
        </w:rPr>
        <w:t>е</w:t>
      </w:r>
      <w:r w:rsidR="00B342A0">
        <w:rPr>
          <w:rFonts w:ascii="Times New Roman" w:hAnsi="Times New Roman"/>
          <w:sz w:val="24"/>
          <w:szCs w:val="24"/>
          <w:lang w:val="bg-BG" w:eastAsia="bg-BG"/>
        </w:rPr>
        <w:t xml:space="preserve"> </w:t>
      </w:r>
      <w:r>
        <w:rPr>
          <w:rFonts w:ascii="Times New Roman" w:hAnsi="Times New Roman"/>
          <w:sz w:val="24"/>
          <w:szCs w:val="24"/>
          <w:lang w:val="bg-BG" w:eastAsia="bg-BG"/>
        </w:rPr>
        <w:t>на поръчката с такъв с еквивалентна или по-висока квалификация и професионален опит в следните случаи:</w:t>
      </w:r>
    </w:p>
    <w:p w:rsidR="00B82D94" w:rsidRDefault="00B82D94"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смърт на лицето;</w:t>
      </w:r>
    </w:p>
    <w:p w:rsidR="00B82D94" w:rsidRDefault="00B82D94"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трайна неработоспособност, пречеща на изпълнението</w:t>
      </w:r>
      <w:r w:rsidR="00B342A0">
        <w:rPr>
          <w:rFonts w:ascii="Times New Roman" w:hAnsi="Times New Roman"/>
          <w:sz w:val="24"/>
          <w:szCs w:val="24"/>
          <w:lang w:val="bg-BG" w:eastAsia="bg-BG"/>
        </w:rPr>
        <w:t xml:space="preserve"> </w:t>
      </w:r>
      <w:r>
        <w:rPr>
          <w:rFonts w:ascii="Times New Roman" w:hAnsi="Times New Roman"/>
          <w:sz w:val="24"/>
          <w:szCs w:val="24"/>
          <w:lang w:val="bg-BG" w:eastAsia="bg-BG"/>
        </w:rPr>
        <w:t>на функциите по договора за обществена поръчка;</w:t>
      </w:r>
    </w:p>
    <w:p w:rsidR="00B82D94" w:rsidRDefault="00B82D94"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загуба на правоспособност, </w:t>
      </w:r>
      <w:r w:rsidR="00BF221C">
        <w:rPr>
          <w:rFonts w:ascii="Times New Roman" w:hAnsi="Times New Roman"/>
          <w:sz w:val="24"/>
          <w:szCs w:val="24"/>
          <w:lang w:val="bg-BG" w:eastAsia="bg-BG"/>
        </w:rPr>
        <w:t>необходима</w:t>
      </w:r>
      <w:r>
        <w:rPr>
          <w:rFonts w:ascii="Times New Roman" w:hAnsi="Times New Roman"/>
          <w:sz w:val="24"/>
          <w:szCs w:val="24"/>
          <w:lang w:val="bg-BG" w:eastAsia="bg-BG"/>
        </w:rPr>
        <w:t xml:space="preserve"> за изпълнение на функциите по договора;</w:t>
      </w:r>
    </w:p>
    <w:p w:rsidR="00B82D94" w:rsidRDefault="00B82D94"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Прекратяване </w:t>
      </w:r>
      <w:r w:rsidR="00BF221C">
        <w:rPr>
          <w:rFonts w:ascii="Times New Roman" w:hAnsi="Times New Roman"/>
          <w:sz w:val="24"/>
          <w:szCs w:val="24"/>
          <w:lang w:val="bg-BG" w:eastAsia="bg-BG"/>
        </w:rPr>
        <w:t>на</w:t>
      </w:r>
      <w:r>
        <w:rPr>
          <w:rFonts w:ascii="Times New Roman" w:hAnsi="Times New Roman"/>
          <w:sz w:val="24"/>
          <w:szCs w:val="24"/>
          <w:lang w:val="bg-BG" w:eastAsia="bg-BG"/>
        </w:rPr>
        <w:t xml:space="preserve"> правоотношенията между изпълнителя и съответното лице – член на персонала или на ръководния състав;</w:t>
      </w:r>
    </w:p>
    <w:p w:rsidR="00B82D94" w:rsidRPr="00B82D94" w:rsidRDefault="00B82D94" w:rsidP="00B82D94">
      <w:pPr>
        <w:numPr>
          <w:ilvl w:val="0"/>
          <w:numId w:val="10"/>
        </w:numPr>
        <w:autoSpaceDE w:val="0"/>
        <w:autoSpaceDN w:val="0"/>
        <w:adjustRightInd w:val="0"/>
        <w:spacing w:before="60"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При необходимост от замяна на експерта поради причини, които не зависят от изпълнителя.</w:t>
      </w:r>
    </w:p>
    <w:p w:rsidR="00801105" w:rsidRPr="00101246" w:rsidRDefault="00801105" w:rsidP="00C30C6E">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възложената работа при липса на съдействие и информация от страна на </w:t>
      </w:r>
      <w:r w:rsidRPr="00101246">
        <w:rPr>
          <w:rFonts w:ascii="Times New Roman" w:hAnsi="Times New Roman"/>
          <w:b/>
          <w:sz w:val="24"/>
          <w:szCs w:val="24"/>
          <w:lang w:val="ru-RU"/>
        </w:rPr>
        <w:t>ВЪЗЛОЖИТЕЛЯ</w:t>
      </w:r>
      <w:r w:rsidR="00EA72F4">
        <w:rPr>
          <w:rFonts w:ascii="Times New Roman" w:hAnsi="Times New Roman"/>
          <w:sz w:val="24"/>
          <w:szCs w:val="24"/>
          <w:lang w:val="ru-RU"/>
        </w:rPr>
        <w:t xml:space="preserve">, </w:t>
      </w:r>
      <w:proofErr w:type="spellStart"/>
      <w:r w:rsidR="00EA72F4">
        <w:rPr>
          <w:rFonts w:ascii="Times New Roman" w:hAnsi="Times New Roman"/>
          <w:sz w:val="24"/>
          <w:szCs w:val="24"/>
          <w:lang w:val="ru-RU"/>
        </w:rPr>
        <w:t>необходими</w:t>
      </w:r>
      <w:proofErr w:type="spellEnd"/>
      <w:r w:rsidR="00EA72F4">
        <w:rPr>
          <w:rFonts w:ascii="Times New Roman" w:hAnsi="Times New Roman"/>
          <w:sz w:val="24"/>
          <w:szCs w:val="24"/>
          <w:lang w:val="ru-RU"/>
        </w:rPr>
        <w:t xml:space="preserve"> </w:t>
      </w:r>
      <w:proofErr w:type="spellStart"/>
      <w:proofErr w:type="gramStart"/>
      <w:r w:rsidR="00EA72F4">
        <w:rPr>
          <w:rFonts w:ascii="Times New Roman" w:hAnsi="Times New Roman"/>
          <w:sz w:val="24"/>
          <w:szCs w:val="24"/>
          <w:lang w:val="ru-RU"/>
        </w:rPr>
        <w:t>му</w:t>
      </w:r>
      <w:proofErr w:type="spellEnd"/>
      <w:r w:rsidR="00EA72F4">
        <w:rPr>
          <w:rFonts w:ascii="Times New Roman" w:hAnsi="Times New Roman"/>
          <w:sz w:val="24"/>
          <w:szCs w:val="24"/>
          <w:lang w:val="ru-RU"/>
        </w:rPr>
        <w:t xml:space="preserve"> </w:t>
      </w:r>
      <w:r w:rsidRPr="00101246">
        <w:rPr>
          <w:rFonts w:ascii="Times New Roman" w:hAnsi="Times New Roman"/>
          <w:sz w:val="24"/>
          <w:szCs w:val="24"/>
          <w:lang w:val="ru-RU"/>
        </w:rPr>
        <w:t>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качественото</w:t>
      </w:r>
      <w:proofErr w:type="spell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извършване</w:t>
      </w:r>
      <w:proofErr w:type="spellEnd"/>
      <w:r w:rsidRPr="00101246">
        <w:rPr>
          <w:rFonts w:ascii="Times New Roman" w:hAnsi="Times New Roman"/>
          <w:sz w:val="24"/>
          <w:szCs w:val="24"/>
          <w:lang w:val="ru-RU"/>
        </w:rPr>
        <w:t xml:space="preserve"> на дейностите по чл. 1.</w:t>
      </w: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VI</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801105" w:rsidRPr="00576876" w:rsidRDefault="00801105"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ru-RU"/>
        </w:rPr>
        <w:t>33</w:t>
      </w:r>
      <w:r w:rsidRPr="00576876">
        <w:rPr>
          <w:rFonts w:ascii="Times New Roman" w:hAnsi="Times New Roman"/>
          <w:b/>
          <w:sz w:val="24"/>
          <w:szCs w:val="24"/>
          <w:lang w:val="bg-BG"/>
        </w:rPr>
        <w:t xml:space="preserve">. </w:t>
      </w:r>
      <w:r w:rsidRPr="00576876">
        <w:rPr>
          <w:rFonts w:ascii="Times New Roman" w:hAnsi="Times New Roman"/>
          <w:sz w:val="24"/>
          <w:szCs w:val="20"/>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sidR="006B774C">
        <w:rPr>
          <w:rFonts w:ascii="Times New Roman" w:hAnsi="Times New Roman"/>
          <w:b/>
          <w:sz w:val="24"/>
          <w:szCs w:val="20"/>
          <w:lang w:val="ru-RU"/>
        </w:rPr>
        <w:t>34</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 xml:space="preserve">в определен от него срок, </w:t>
      </w:r>
      <w:r w:rsidRPr="00576876">
        <w:rPr>
          <w:rFonts w:ascii="Times New Roman" w:hAnsi="Times New Roman"/>
          <w:sz w:val="24"/>
          <w:szCs w:val="20"/>
          <w:lang w:val="bg-BG"/>
        </w:rPr>
        <w:lastRenderedPageBreak/>
        <w:t>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дни след изтичането на срока на изпълнение по чл.</w:t>
      </w:r>
      <w:r w:rsidR="005E7493">
        <w:rPr>
          <w:rFonts w:ascii="Times New Roman" w:hAnsi="Times New Roman"/>
          <w:color w:val="000000"/>
          <w:spacing w:val="1"/>
          <w:sz w:val="24"/>
          <w:szCs w:val="24"/>
          <w:lang w:val="bg-BG"/>
        </w:rPr>
        <w:t xml:space="preserve"> </w:t>
      </w:r>
      <w:r w:rsidRPr="00810E47">
        <w:rPr>
          <w:rFonts w:ascii="Times New Roman" w:hAnsi="Times New Roman"/>
          <w:color w:val="000000"/>
          <w:spacing w:val="1"/>
          <w:sz w:val="24"/>
          <w:szCs w:val="24"/>
          <w:lang w:val="bg-BG"/>
        </w:rPr>
        <w:t xml:space="preserve">5 от Договора. </w:t>
      </w:r>
      <w:r w:rsidRPr="00810E47">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801105" w:rsidRPr="00D35B84" w:rsidRDefault="00801105"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sidR="006B774C">
        <w:rPr>
          <w:rFonts w:ascii="Times New Roman" w:hAnsi="Times New Roman"/>
          <w:b/>
          <w:sz w:val="24"/>
          <w:szCs w:val="24"/>
          <w:lang w:val="bg-BG"/>
        </w:rPr>
        <w:t>35</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7F1283">
        <w:rPr>
          <w:rFonts w:ascii="Times New Roman" w:hAnsi="Times New Roman"/>
          <w:sz w:val="24"/>
          <w:szCs w:val="24"/>
          <w:lang w:val="bg-BG"/>
        </w:rPr>
        <w:t>0,5</w:t>
      </w:r>
      <w:r>
        <w:rPr>
          <w:rFonts w:ascii="Times New Roman" w:hAnsi="Times New Roman"/>
          <w:sz w:val="24"/>
          <w:szCs w:val="24"/>
          <w:lang w:val="bg-BG"/>
        </w:rPr>
        <w:t xml:space="preserve"> </w:t>
      </w:r>
      <w:r w:rsidRPr="00D35B84">
        <w:rPr>
          <w:rFonts w:ascii="Times New Roman" w:hAnsi="Times New Roman"/>
          <w:sz w:val="24"/>
          <w:szCs w:val="24"/>
          <w:lang w:val="bg-BG"/>
        </w:rPr>
        <w:t>% (</w:t>
      </w:r>
      <w:r w:rsidR="007F1283">
        <w:rPr>
          <w:rFonts w:ascii="Times New Roman" w:hAnsi="Times New Roman"/>
          <w:sz w:val="24"/>
          <w:szCs w:val="24"/>
          <w:lang w:val="bg-BG"/>
        </w:rPr>
        <w:t>нула цяло и пет</w:t>
      </w:r>
      <w:r>
        <w:rPr>
          <w:rFonts w:ascii="Times New Roman" w:hAnsi="Times New Roman"/>
          <w:sz w:val="24"/>
          <w:szCs w:val="24"/>
          <w:lang w:val="bg-BG"/>
        </w:rPr>
        <w:t xml:space="preserve">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801105" w:rsidRPr="00576876" w:rsidRDefault="00801105"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sidR="006B774C">
        <w:rPr>
          <w:rFonts w:ascii="Times New Roman" w:hAnsi="Times New Roman"/>
          <w:b/>
          <w:sz w:val="24"/>
          <w:szCs w:val="20"/>
          <w:lang w:val="bg-BG"/>
        </w:rPr>
        <w:t>36</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 w:val="24"/>
          <w:szCs w:val="24"/>
          <w:lang w:val="bg-BG"/>
        </w:rPr>
        <w:t>некачествено,</w:t>
      </w:r>
      <w:r w:rsidRPr="00576876">
        <w:rPr>
          <w:rFonts w:ascii="Times New Roman" w:hAnsi="Times New Roman"/>
          <w:sz w:val="24"/>
          <w:szCs w:val="24"/>
          <w:lang w:val="bg-BG"/>
        </w:rPr>
        <w:t xml:space="preserve"> </w:t>
      </w:r>
      <w:r w:rsidRPr="008A3C05">
        <w:rPr>
          <w:rFonts w:ascii="Times New Roman" w:hAnsi="Times New Roman"/>
          <w:sz w:val="24"/>
          <w:szCs w:val="24"/>
          <w:lang w:val="bg-BG"/>
        </w:rPr>
        <w:t>ВЪЗЛОЖИТЕЛЯТ има право да задържи гаранцията за изпълнение и да прекрати договора.</w:t>
      </w:r>
      <w:r w:rsidRPr="00576876">
        <w:rPr>
          <w:rFonts w:ascii="Times New Roman" w:hAnsi="Times New Roman"/>
          <w:sz w:val="24"/>
          <w:szCs w:val="24"/>
          <w:lang w:val="bg-BG"/>
        </w:rPr>
        <w:t xml:space="preserve"> </w:t>
      </w:r>
    </w:p>
    <w:p w:rsidR="00801105" w:rsidRPr="00576876" w:rsidRDefault="00801105"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w:t>
      </w:r>
      <w:r w:rsidR="006B774C">
        <w:rPr>
          <w:rFonts w:ascii="Times New Roman" w:hAnsi="Times New Roman"/>
          <w:b/>
          <w:sz w:val="24"/>
          <w:szCs w:val="20"/>
          <w:lang w:val="bg-BG"/>
        </w:rPr>
        <w:t>7</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801105" w:rsidRPr="00C92FFB" w:rsidRDefault="00801105" w:rsidP="00231489">
      <w:pPr>
        <w:spacing w:after="0" w:line="240" w:lineRule="auto"/>
        <w:jc w:val="both"/>
        <w:rPr>
          <w:rFonts w:ascii="Times New Roman" w:hAnsi="Times New Roman"/>
          <w:sz w:val="24"/>
          <w:szCs w:val="20"/>
          <w:lang w:val="ru-RU"/>
        </w:rPr>
      </w:pPr>
      <w:r w:rsidRPr="00576876">
        <w:rPr>
          <w:rFonts w:ascii="Times New Roman" w:hAnsi="Times New Roman"/>
          <w:b/>
          <w:sz w:val="24"/>
          <w:szCs w:val="20"/>
          <w:lang w:val="bg-BG"/>
        </w:rPr>
        <w:t xml:space="preserve">Чл. </w:t>
      </w:r>
      <w:r w:rsidR="006B774C">
        <w:rPr>
          <w:rFonts w:ascii="Times New Roman" w:hAnsi="Times New Roman"/>
          <w:b/>
          <w:sz w:val="24"/>
          <w:szCs w:val="20"/>
          <w:lang w:val="bg-BG"/>
        </w:rPr>
        <w:t>38</w:t>
      </w:r>
      <w:r w:rsidRPr="00576876">
        <w:rPr>
          <w:rFonts w:ascii="Times New Roman" w:hAnsi="Times New Roman"/>
          <w:b/>
          <w:sz w:val="24"/>
          <w:szCs w:val="20"/>
          <w:lang w:val="bg-BG"/>
        </w:rPr>
        <w:t xml:space="preserve">. </w:t>
      </w:r>
      <w:r w:rsidRPr="00576876">
        <w:rPr>
          <w:rFonts w:ascii="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C92FFB">
        <w:rPr>
          <w:rFonts w:ascii="Times New Roman" w:hAnsi="Times New Roman"/>
          <w:sz w:val="24"/>
          <w:szCs w:val="20"/>
          <w:lang w:val="ru-RU"/>
        </w:rPr>
        <w:t xml:space="preserve"> </w:t>
      </w:r>
    </w:p>
    <w:p w:rsidR="00801105" w:rsidRPr="00576876" w:rsidRDefault="00801105" w:rsidP="00231489">
      <w:pPr>
        <w:spacing w:after="0" w:line="240" w:lineRule="auto"/>
        <w:jc w:val="both"/>
        <w:rPr>
          <w:rFonts w:ascii="Times New Roman" w:hAnsi="Times New Roman"/>
          <w:sz w:val="24"/>
          <w:szCs w:val="20"/>
          <w:lang w:val="bg-BG"/>
        </w:rPr>
      </w:pPr>
      <w:r w:rsidRPr="00576876">
        <w:rPr>
          <w:rFonts w:ascii="Times New Roman" w:hAnsi="Times New Roman"/>
          <w:b/>
          <w:sz w:val="24"/>
          <w:szCs w:val="20"/>
          <w:lang w:val="bg-BG"/>
        </w:rPr>
        <w:t xml:space="preserve">Чл. </w:t>
      </w:r>
      <w:r w:rsidR="006B774C">
        <w:rPr>
          <w:rFonts w:ascii="Times New Roman" w:hAnsi="Times New Roman"/>
          <w:b/>
          <w:sz w:val="24"/>
          <w:szCs w:val="20"/>
          <w:lang w:val="bg-BG"/>
        </w:rPr>
        <w:t>39</w:t>
      </w:r>
      <w:r w:rsidRPr="00576876">
        <w:rPr>
          <w:rFonts w:ascii="Times New Roman" w:hAnsi="Times New Roman"/>
          <w:b/>
          <w:sz w:val="24"/>
          <w:szCs w:val="20"/>
          <w:lang w:val="bg-BG"/>
        </w:rPr>
        <w:t xml:space="preserve">. </w:t>
      </w:r>
      <w:r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01105" w:rsidRPr="00576876" w:rsidRDefault="00801105" w:rsidP="00231489">
      <w:pPr>
        <w:spacing w:after="0" w:line="240" w:lineRule="auto"/>
        <w:jc w:val="both"/>
        <w:rPr>
          <w:rFonts w:ascii="Times New Roman" w:hAnsi="Times New Roman"/>
          <w:b/>
          <w:sz w:val="24"/>
          <w:szCs w:val="24"/>
          <w:lang w:val="bg-BG"/>
        </w:rPr>
      </w:pP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40</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801105"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801105" w:rsidRPr="00576876" w:rsidRDefault="00801105"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00484DFE" w:rsidRPr="00484DFE">
        <w:rPr>
          <w:rFonts w:ascii="Times New Roman" w:hAnsi="Times New Roman"/>
          <w:sz w:val="24"/>
          <w:szCs w:val="24"/>
          <w:lang w:val="ru-RU"/>
        </w:rPr>
        <w:t>ЗИФОДРЮПДРСЛТДС</w:t>
      </w:r>
      <w:r w:rsidRPr="00576876">
        <w:rPr>
          <w:rFonts w:ascii="Times New Roman" w:hAnsi="Times New Roman"/>
          <w:sz w:val="24"/>
          <w:szCs w:val="24"/>
          <w:lang w:val="bg-BG"/>
        </w:rPr>
        <w:t>.</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lastRenderedPageBreak/>
        <w:t>(2)</w:t>
      </w:r>
      <w:r w:rsidRPr="00576876">
        <w:rPr>
          <w:rFonts w:ascii="Times New Roman" w:hAnsi="Times New Roman"/>
          <w:sz w:val="24"/>
          <w:szCs w:val="24"/>
          <w:lang w:val="bg-BG"/>
        </w:rPr>
        <w:t xml:space="preserve"> Договорът може да бъде прекратен</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801105"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41</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801105" w:rsidRPr="00576876" w:rsidRDefault="00801105"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когато ИЗПЪЛНИТЕЛЯТ не е започнал изпълнението на Услугите в срок до </w:t>
      </w:r>
      <w:r>
        <w:rPr>
          <w:rFonts w:ascii="Times New Roman" w:hAnsi="Times New Roman"/>
          <w:sz w:val="24"/>
          <w:szCs w:val="24"/>
          <w:lang w:val="bg-BG"/>
        </w:rPr>
        <w:t xml:space="preserve">5 </w:t>
      </w:r>
      <w:r w:rsidRPr="00576876">
        <w:rPr>
          <w:rFonts w:ascii="Times New Roman" w:hAnsi="Times New Roman"/>
          <w:sz w:val="24"/>
          <w:szCs w:val="24"/>
          <w:lang w:val="bg-BG"/>
        </w:rPr>
        <w:t>(</w:t>
      </w:r>
      <w:r>
        <w:rPr>
          <w:rFonts w:ascii="Times New Roman" w:hAnsi="Times New Roman"/>
          <w:sz w:val="24"/>
          <w:szCs w:val="24"/>
          <w:lang w:val="bg-BG"/>
        </w:rPr>
        <w:t>пет</w:t>
      </w:r>
      <w:r w:rsidRPr="00576876">
        <w:rPr>
          <w:rFonts w:ascii="Times New Roman" w:hAnsi="Times New Roman"/>
          <w:sz w:val="24"/>
          <w:szCs w:val="24"/>
          <w:lang w:val="bg-BG"/>
        </w:rPr>
        <w:t xml:space="preserve">) дни, считано от </w:t>
      </w:r>
      <w:r>
        <w:rPr>
          <w:rFonts w:ascii="Times New Roman" w:hAnsi="Times New Roman"/>
          <w:sz w:val="24"/>
          <w:szCs w:val="24"/>
          <w:lang w:val="bg-BG"/>
        </w:rPr>
        <w:t>датата на откриване на строителната площадка</w:t>
      </w:r>
      <w:r w:rsidRPr="00576876">
        <w:rPr>
          <w:rFonts w:ascii="Times New Roman" w:hAnsi="Times New Roman"/>
          <w:sz w:val="24"/>
          <w:szCs w:val="24"/>
          <w:lang w:val="bg-BG"/>
        </w:rPr>
        <w:t>;</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ru-RU"/>
        </w:rPr>
        <w:t>42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43</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01105" w:rsidRDefault="00801105"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44</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w:t>
      </w:r>
      <w:r w:rsidRPr="00576876">
        <w:rPr>
          <w:rFonts w:ascii="Times New Roman" w:hAnsi="Times New Roman"/>
          <w:sz w:val="24"/>
          <w:szCs w:val="24"/>
          <w:lang w:val="bg-BG"/>
        </w:rPr>
        <w:lastRenderedPageBreak/>
        <w:t xml:space="preserve">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Pr="00C92FFB">
        <w:rPr>
          <w:rFonts w:ascii="Times New Roman" w:hAnsi="Times New Roman"/>
          <w:sz w:val="24"/>
          <w:szCs w:val="24"/>
          <w:lang w:val="ru-RU"/>
        </w:rPr>
        <w:t>датата на прекратяване на Договора</w:t>
      </w:r>
      <w:r w:rsidRPr="00DA055C">
        <w:rPr>
          <w:rFonts w:ascii="Times New Roman" w:hAnsi="Times New Roman"/>
          <w:sz w:val="24"/>
          <w:szCs w:val="24"/>
          <w:lang w:val="bg-BG"/>
        </w:rPr>
        <w:t xml:space="preserve"> до тяхното връщане.</w:t>
      </w:r>
    </w:p>
    <w:p w:rsidR="00801105" w:rsidRPr="00D35B84" w:rsidRDefault="00801105" w:rsidP="00231489">
      <w:pPr>
        <w:spacing w:after="0" w:line="240" w:lineRule="auto"/>
        <w:jc w:val="both"/>
        <w:rPr>
          <w:rFonts w:ascii="Times New Roman" w:hAnsi="Times New Roman"/>
          <w:bCs/>
          <w:color w:val="000000"/>
          <w:sz w:val="24"/>
          <w:szCs w:val="24"/>
          <w:lang w:val="bg-BG"/>
        </w:rPr>
      </w:pP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801105" w:rsidRPr="00576876" w:rsidRDefault="00801105"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45</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46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sidR="006B774C">
        <w:rPr>
          <w:rFonts w:ascii="Times New Roman" w:hAnsi="Times New Roman"/>
          <w:b/>
          <w:sz w:val="24"/>
          <w:szCs w:val="24"/>
          <w:lang w:val="bg-BG"/>
        </w:rPr>
        <w:t>47</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 xml:space="preserve">3. предоставянето на информацията се изисква от регулаторен или друг компетентен орган и </w:t>
      </w:r>
      <w:r w:rsidRPr="00576876">
        <w:rPr>
          <w:rFonts w:ascii="Times New Roman" w:hAnsi="Times New Roman"/>
          <w:bCs/>
          <w:noProof/>
          <w:sz w:val="24"/>
          <w:szCs w:val="24"/>
          <w:lang w:val="bg-BG" w:eastAsia="en-GB"/>
        </w:rPr>
        <w:lastRenderedPageBreak/>
        <w:t>съответната Страна е длъжна да изпълни такова изискване;</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01105" w:rsidRDefault="00801105" w:rsidP="00231489">
      <w:pPr>
        <w:suppressAutoHyphens/>
        <w:spacing w:after="0" w:line="240" w:lineRule="auto"/>
        <w:jc w:val="both"/>
        <w:rPr>
          <w:rFonts w:ascii="Times New Roman" w:hAnsi="Times New Roman"/>
          <w:b/>
          <w:bCs/>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sidR="006B774C">
        <w:rPr>
          <w:rFonts w:ascii="Times New Roman" w:hAnsi="Times New Roman"/>
          <w:b/>
          <w:sz w:val="24"/>
          <w:szCs w:val="24"/>
          <w:lang w:val="ru-RU"/>
        </w:rPr>
        <w:t>48</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801105" w:rsidRDefault="00801105" w:rsidP="00231489">
      <w:pPr>
        <w:suppressAutoHyphens/>
        <w:spacing w:after="0" w:line="240" w:lineRule="auto"/>
        <w:jc w:val="both"/>
        <w:rPr>
          <w:rFonts w:ascii="Times New Roman" w:hAnsi="Times New Roman"/>
          <w:b/>
          <w:noProof/>
          <w:sz w:val="24"/>
          <w:szCs w:val="24"/>
          <w:u w:val="single"/>
          <w:lang w:val="bg-BG" w:eastAsia="cs-CZ"/>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8F127B">
        <w:rPr>
          <w:rFonts w:ascii="Times New Roman" w:hAnsi="Times New Roman"/>
          <w:b/>
          <w:sz w:val="24"/>
          <w:szCs w:val="24"/>
          <w:lang w:val="bg-BG"/>
        </w:rPr>
        <w:t>49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5</w:t>
      </w:r>
      <w:r w:rsidR="008F127B">
        <w:rPr>
          <w:rFonts w:ascii="Times New Roman" w:hAnsi="Times New Roman"/>
          <w:b/>
          <w:sz w:val="24"/>
          <w:szCs w:val="24"/>
          <w:lang w:val="bg-BG"/>
        </w:rPr>
        <w:t>0</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801105" w:rsidRPr="00576876" w:rsidRDefault="00801105"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5</w:t>
      </w:r>
      <w:r w:rsidR="008F127B">
        <w:rPr>
          <w:rFonts w:ascii="Times New Roman" w:hAnsi="Times New Roman"/>
          <w:b/>
          <w:sz w:val="24"/>
          <w:szCs w:val="24"/>
          <w:lang w:val="bg-BG"/>
        </w:rPr>
        <w:t>1</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sidR="006B774C">
        <w:rPr>
          <w:rFonts w:ascii="Times New Roman" w:hAnsi="Times New Roman"/>
          <w:b/>
          <w:sz w:val="24"/>
          <w:szCs w:val="24"/>
          <w:lang w:val="ru-RU"/>
        </w:rPr>
        <w:t>5</w:t>
      </w:r>
      <w:r w:rsidR="008F127B">
        <w:rPr>
          <w:rFonts w:ascii="Times New Roman" w:hAnsi="Times New Roman"/>
          <w:b/>
          <w:sz w:val="24"/>
          <w:szCs w:val="24"/>
          <w:lang w:val="ru-RU"/>
        </w:rPr>
        <w:t>2</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w:t>
      </w:r>
      <w:r w:rsidR="00AC138D">
        <w:rPr>
          <w:rFonts w:ascii="Times New Roman" w:hAnsi="Times New Roman"/>
          <w:b/>
          <w:sz w:val="24"/>
          <w:szCs w:val="24"/>
          <w:lang w:val="ru-RU"/>
        </w:rPr>
        <w:t>3</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sidR="006B774C">
        <w:rPr>
          <w:rFonts w:ascii="Times New Roman" w:hAnsi="Times New Roman"/>
          <w:b/>
          <w:sz w:val="24"/>
          <w:szCs w:val="24"/>
          <w:lang w:val="ru-RU"/>
        </w:rPr>
        <w:t>5</w:t>
      </w:r>
      <w:r w:rsidR="00AC138D">
        <w:rPr>
          <w:rFonts w:ascii="Times New Roman" w:hAnsi="Times New Roman"/>
          <w:b/>
          <w:sz w:val="24"/>
          <w:szCs w:val="24"/>
          <w:lang w:val="ru-RU"/>
        </w:rPr>
        <w:t>4</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w:t>
      </w:r>
      <w:r w:rsidRPr="00576876">
        <w:rPr>
          <w:rFonts w:ascii="Times New Roman" w:hAnsi="Times New Roman"/>
          <w:bCs/>
          <w:noProof/>
          <w:sz w:val="24"/>
          <w:szCs w:val="24"/>
          <w:lang w:val="bg-BG" w:eastAsia="en-GB"/>
        </w:rPr>
        <w:lastRenderedPageBreak/>
        <w:t xml:space="preserve">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sidR="006B774C">
        <w:rPr>
          <w:rFonts w:ascii="Times New Roman" w:hAnsi="Times New Roman"/>
          <w:b/>
          <w:sz w:val="24"/>
          <w:szCs w:val="24"/>
          <w:lang w:val="bg-BG"/>
        </w:rPr>
        <w:t>5</w:t>
      </w:r>
      <w:r w:rsidR="00A431CA">
        <w:rPr>
          <w:rFonts w:ascii="Times New Roman" w:hAnsi="Times New Roman"/>
          <w:b/>
          <w:sz w:val="24"/>
          <w:szCs w:val="24"/>
          <w:lang w:val="bg-BG"/>
        </w:rPr>
        <w:t>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801105" w:rsidRDefault="00801105" w:rsidP="00231489">
      <w:pPr>
        <w:autoSpaceDE w:val="0"/>
        <w:autoSpaceDN w:val="0"/>
        <w:adjustRightInd w:val="0"/>
        <w:spacing w:after="0" w:line="240" w:lineRule="auto"/>
        <w:jc w:val="both"/>
        <w:rPr>
          <w:rFonts w:ascii="Times New Roman" w:hAnsi="Times New Roman"/>
          <w:b/>
          <w:sz w:val="24"/>
          <w:szCs w:val="24"/>
          <w:u w:val="single"/>
          <w:lang w:val="bg-BG" w:eastAsia="bg-BG"/>
        </w:rPr>
      </w:pPr>
    </w:p>
    <w:p w:rsidR="00801105" w:rsidRPr="00942824" w:rsidRDefault="00801105" w:rsidP="00231489">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801105" w:rsidRPr="00576876" w:rsidRDefault="00801105"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sidR="006B774C">
        <w:rPr>
          <w:rFonts w:ascii="Times New Roman" w:hAnsi="Times New Roman"/>
          <w:b/>
          <w:sz w:val="24"/>
          <w:szCs w:val="24"/>
          <w:lang w:val="ru-RU"/>
        </w:rPr>
        <w:t>5</w:t>
      </w:r>
      <w:r w:rsidR="00A431CA">
        <w:rPr>
          <w:rFonts w:ascii="Times New Roman" w:hAnsi="Times New Roman"/>
          <w:b/>
          <w:sz w:val="24"/>
          <w:szCs w:val="24"/>
          <w:lang w:val="ru-RU"/>
        </w:rPr>
        <w:t>6</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EA7C0D" w:rsidRDefault="00EA7C0D" w:rsidP="00231489">
      <w:pPr>
        <w:autoSpaceDE w:val="0"/>
        <w:autoSpaceDN w:val="0"/>
        <w:adjustRightInd w:val="0"/>
        <w:spacing w:after="0" w:line="240" w:lineRule="auto"/>
        <w:jc w:val="both"/>
        <w:rPr>
          <w:rFonts w:ascii="Times New Roman" w:hAnsi="Times New Roman"/>
          <w:bCs/>
          <w:iCs/>
          <w:sz w:val="24"/>
          <w:szCs w:val="24"/>
          <w:lang w:val="bg-BG" w:eastAsia="bg-BG"/>
        </w:rPr>
      </w:pPr>
    </w:p>
    <w:p w:rsidR="00801105" w:rsidRPr="00576876"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801105" w:rsidRPr="00576876"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801105" w:rsidRPr="00576876"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801105"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p>
    <w:p w:rsidR="00801105"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p>
    <w:p w:rsidR="00801105"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p>
    <w:p w:rsidR="00801105"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p>
    <w:p w:rsidR="00801105" w:rsidRPr="005313AC" w:rsidRDefault="00801105"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801105" w:rsidRPr="005313AC" w:rsidRDefault="00801105"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801105" w:rsidRDefault="00801105" w:rsidP="00231489">
      <w:pPr>
        <w:spacing w:after="0" w:line="240" w:lineRule="auto"/>
        <w:jc w:val="both"/>
        <w:rPr>
          <w:rFonts w:ascii="Times New Roman" w:hAnsi="Times New Roman"/>
          <w:sz w:val="24"/>
          <w:szCs w:val="24"/>
          <w:lang w:val="bg-BG"/>
        </w:rPr>
      </w:pPr>
    </w:p>
    <w:p w:rsidR="00801105" w:rsidRDefault="00801105" w:rsidP="00231489">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801105" w:rsidRPr="005313AC" w:rsidRDefault="00801105"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00213738">
        <w:rPr>
          <w:rFonts w:ascii="Times New Roman" w:hAnsi="Times New Roman"/>
          <w:b/>
          <w:sz w:val="24"/>
          <w:szCs w:val="24"/>
          <w:lang w:val="bg-BG"/>
        </w:rPr>
        <w:t>………………………………</w:t>
      </w:r>
      <w:r w:rsidR="00213738" w:rsidRPr="005313AC">
        <w:rPr>
          <w:rFonts w:ascii="Times New Roman" w:hAnsi="Times New Roman"/>
          <w:b/>
          <w:sz w:val="24"/>
          <w:szCs w:val="24"/>
          <w:lang w:val="bg-BG"/>
        </w:rPr>
        <w:t xml:space="preserve"> </w:t>
      </w:r>
      <w:r w:rsidRPr="005313AC">
        <w:rPr>
          <w:rFonts w:ascii="Times New Roman" w:hAnsi="Times New Roman"/>
          <w:b/>
          <w:sz w:val="24"/>
          <w:szCs w:val="24"/>
          <w:lang w:val="bg-BG"/>
        </w:rPr>
        <w:t xml:space="preserve">/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801105" w:rsidRPr="005313AC" w:rsidRDefault="00801105" w:rsidP="00231489">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801105" w:rsidRDefault="00801105" w:rsidP="00231489">
      <w:pPr>
        <w:spacing w:after="0" w:line="240" w:lineRule="auto"/>
        <w:ind w:firstLine="708"/>
        <w:jc w:val="both"/>
        <w:rPr>
          <w:rFonts w:ascii="Times New Roman" w:hAnsi="Times New Roman"/>
          <w:b/>
          <w:sz w:val="24"/>
          <w:szCs w:val="24"/>
          <w:lang w:val="ru-RU"/>
        </w:rPr>
      </w:pPr>
    </w:p>
    <w:p w:rsidR="00801105" w:rsidRPr="004C6F4A" w:rsidRDefault="00801105"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ru-RU"/>
        </w:rPr>
        <w:t xml:space="preserve">……………………………….   </w:t>
      </w:r>
      <w:r w:rsidRPr="004C6F4A">
        <w:rPr>
          <w:rFonts w:ascii="Times New Roman" w:hAnsi="Times New Roman"/>
          <w:b/>
          <w:sz w:val="24"/>
          <w:szCs w:val="24"/>
          <w:lang w:val="bg-BG"/>
        </w:rPr>
        <w:t xml:space="preserve">                             </w:t>
      </w:r>
    </w:p>
    <w:p w:rsidR="00801105" w:rsidRPr="004C6F4A" w:rsidRDefault="00801105"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w:t>
      </w:r>
      <w:r w:rsidR="00213738">
        <w:rPr>
          <w:rFonts w:ascii="Times New Roman" w:hAnsi="Times New Roman"/>
          <w:b/>
          <w:sz w:val="24"/>
          <w:szCs w:val="24"/>
          <w:lang w:val="bg-BG"/>
        </w:rPr>
        <w:t>…………………………………</w:t>
      </w:r>
      <w:r w:rsidR="00213738" w:rsidRPr="004C6F4A">
        <w:rPr>
          <w:rFonts w:ascii="Times New Roman" w:hAnsi="Times New Roman"/>
          <w:b/>
          <w:sz w:val="24"/>
          <w:szCs w:val="24"/>
          <w:lang w:val="ru-RU"/>
        </w:rPr>
        <w:t xml:space="preserve"> </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801105" w:rsidRPr="006B774C" w:rsidRDefault="006B774C" w:rsidP="006B774C">
      <w:pPr>
        <w:spacing w:after="0" w:line="240" w:lineRule="auto"/>
        <w:jc w:val="both"/>
        <w:rPr>
          <w:rFonts w:ascii="Times New Roman" w:hAnsi="Times New Roman"/>
          <w:b/>
          <w:i/>
          <w:sz w:val="24"/>
          <w:szCs w:val="24"/>
          <w:lang w:val="bg-BG"/>
        </w:rPr>
      </w:pPr>
      <w:r>
        <w:rPr>
          <w:rFonts w:ascii="Times New Roman" w:hAnsi="Times New Roman"/>
          <w:b/>
          <w:i/>
          <w:sz w:val="24"/>
          <w:szCs w:val="24"/>
          <w:lang w:val="bg-BG"/>
        </w:rPr>
        <w:t>Главен счетоводител</w:t>
      </w:r>
    </w:p>
    <w:p w:rsidR="00801105" w:rsidRPr="004C6F4A" w:rsidRDefault="00801105"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801105" w:rsidRPr="004C6F4A" w:rsidRDefault="00801105" w:rsidP="004C6F4A">
      <w:pPr>
        <w:pStyle w:val="ab"/>
        <w:tabs>
          <w:tab w:val="left" w:pos="1080"/>
        </w:tabs>
        <w:jc w:val="left"/>
        <w:rPr>
          <w:b/>
          <w:sz w:val="24"/>
          <w:szCs w:val="24"/>
        </w:rPr>
      </w:pPr>
    </w:p>
    <w:p w:rsidR="00801105" w:rsidRPr="004C6F4A" w:rsidRDefault="00801105" w:rsidP="004C6F4A">
      <w:pPr>
        <w:pStyle w:val="ab"/>
        <w:tabs>
          <w:tab w:val="left" w:pos="1080"/>
        </w:tabs>
        <w:jc w:val="left"/>
        <w:rPr>
          <w:b/>
          <w:sz w:val="24"/>
          <w:szCs w:val="24"/>
        </w:rPr>
      </w:pPr>
    </w:p>
    <w:p w:rsidR="00801105" w:rsidRPr="004C6F4A" w:rsidRDefault="00801105" w:rsidP="004C6F4A">
      <w:pPr>
        <w:pStyle w:val="ab"/>
        <w:tabs>
          <w:tab w:val="left" w:pos="1080"/>
        </w:tabs>
        <w:jc w:val="left"/>
        <w:rPr>
          <w:b/>
          <w:sz w:val="24"/>
          <w:szCs w:val="24"/>
        </w:rPr>
      </w:pPr>
      <w:r w:rsidRPr="004C6F4A">
        <w:rPr>
          <w:b/>
          <w:sz w:val="24"/>
          <w:szCs w:val="24"/>
        </w:rPr>
        <w:t>Съгласувал:  ............................</w:t>
      </w:r>
    </w:p>
    <w:p w:rsidR="00801105" w:rsidRPr="004C6F4A" w:rsidRDefault="00801105" w:rsidP="004C6F4A">
      <w:pPr>
        <w:pStyle w:val="ab"/>
        <w:tabs>
          <w:tab w:val="left" w:pos="1080"/>
        </w:tabs>
        <w:jc w:val="left"/>
        <w:rPr>
          <w:b/>
          <w:sz w:val="24"/>
          <w:szCs w:val="24"/>
        </w:rPr>
      </w:pPr>
      <w:r w:rsidRPr="004C6F4A">
        <w:rPr>
          <w:b/>
          <w:sz w:val="24"/>
          <w:szCs w:val="24"/>
        </w:rPr>
        <w:t xml:space="preserve">                     /</w:t>
      </w:r>
      <w:r w:rsidR="003E71B2">
        <w:rPr>
          <w:b/>
          <w:sz w:val="24"/>
          <w:szCs w:val="24"/>
        </w:rPr>
        <w:t>………………………...</w:t>
      </w:r>
      <w:r w:rsidR="003E71B2" w:rsidRPr="004C6F4A">
        <w:rPr>
          <w:b/>
          <w:sz w:val="24"/>
          <w:szCs w:val="24"/>
        </w:rPr>
        <w:t xml:space="preserve"> </w:t>
      </w:r>
      <w:r w:rsidRPr="004C6F4A">
        <w:rPr>
          <w:b/>
          <w:sz w:val="24"/>
          <w:szCs w:val="24"/>
        </w:rPr>
        <w:t xml:space="preserve">/ </w:t>
      </w:r>
    </w:p>
    <w:p w:rsidR="00801105" w:rsidRPr="004C6F4A" w:rsidRDefault="00801105" w:rsidP="004C6F4A">
      <w:pPr>
        <w:pStyle w:val="ab"/>
        <w:tabs>
          <w:tab w:val="left" w:pos="1080"/>
        </w:tabs>
        <w:jc w:val="left"/>
        <w:rPr>
          <w:b/>
          <w:i/>
          <w:sz w:val="24"/>
          <w:szCs w:val="24"/>
        </w:rPr>
      </w:pPr>
      <w:r w:rsidRPr="004C6F4A">
        <w:rPr>
          <w:b/>
          <w:i/>
          <w:sz w:val="24"/>
          <w:szCs w:val="24"/>
        </w:rPr>
        <w:t xml:space="preserve">                      Юрисконсулт</w:t>
      </w:r>
    </w:p>
    <w:p w:rsidR="00801105" w:rsidRPr="004C6F4A" w:rsidRDefault="00801105" w:rsidP="004C6F4A">
      <w:pPr>
        <w:autoSpaceDE w:val="0"/>
        <w:autoSpaceDN w:val="0"/>
        <w:adjustRightInd w:val="0"/>
        <w:spacing w:after="0" w:line="240" w:lineRule="auto"/>
        <w:jc w:val="both"/>
        <w:rPr>
          <w:rFonts w:ascii="Times New Roman" w:hAnsi="Times New Roman"/>
          <w:bCs/>
          <w:iCs/>
          <w:sz w:val="24"/>
          <w:szCs w:val="24"/>
          <w:lang w:val="bg-BG" w:eastAsia="bg-BG"/>
        </w:rPr>
      </w:pPr>
    </w:p>
    <w:p w:rsidR="00801105" w:rsidRPr="004C6F4A" w:rsidRDefault="00801105" w:rsidP="004C6F4A">
      <w:pPr>
        <w:autoSpaceDE w:val="0"/>
        <w:autoSpaceDN w:val="0"/>
        <w:adjustRightInd w:val="0"/>
        <w:spacing w:after="0" w:line="240" w:lineRule="auto"/>
        <w:jc w:val="both"/>
        <w:rPr>
          <w:rFonts w:ascii="Times New Roman" w:hAnsi="Times New Roman"/>
          <w:bCs/>
          <w:iCs/>
          <w:sz w:val="24"/>
          <w:szCs w:val="24"/>
          <w:lang w:val="bg-BG" w:eastAsia="bg-BG"/>
        </w:rPr>
      </w:pPr>
    </w:p>
    <w:p w:rsidR="00801105" w:rsidRDefault="00801105" w:rsidP="00D476D8">
      <w:pPr>
        <w:jc w:val="right"/>
      </w:pPr>
    </w:p>
    <w:sectPr w:rsidR="00801105" w:rsidSect="003E0026">
      <w:headerReference w:type="default" r:id="rId13"/>
      <w:footerReference w:type="even" r:id="rId14"/>
      <w:footerReference w:type="default" r:id="rId15"/>
      <w:pgSz w:w="11906" w:h="16838"/>
      <w:pgMar w:top="0"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FDF" w:rsidRDefault="002E4FDF" w:rsidP="00C5450D">
      <w:r>
        <w:separator/>
      </w:r>
    </w:p>
  </w:endnote>
  <w:endnote w:type="continuationSeparator" w:id="0">
    <w:p w:rsidR="002E4FDF" w:rsidRDefault="002E4FDF"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05" w:rsidRDefault="00801105" w:rsidP="00A35F36">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01105" w:rsidRDefault="00801105" w:rsidP="009708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05" w:rsidRDefault="00801105" w:rsidP="00A35F36">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C4D75">
      <w:rPr>
        <w:rStyle w:val="af1"/>
        <w:noProof/>
      </w:rPr>
      <w:t>16</w:t>
    </w:r>
    <w:r>
      <w:rPr>
        <w:rStyle w:val="af1"/>
      </w:rPr>
      <w:fldChar w:fldCharType="end"/>
    </w:r>
  </w:p>
  <w:p w:rsidR="00801105" w:rsidRPr="004C6F4A" w:rsidRDefault="00801105" w:rsidP="00970887">
    <w:pPr>
      <w:pStyle w:val="a7"/>
      <w:ind w:right="360"/>
      <w:jc w:val="center"/>
      <w:rPr>
        <w:i/>
        <w:lang w:val="ru-RU"/>
      </w:rPr>
    </w:pPr>
    <w:r w:rsidRPr="004C6F4A">
      <w:rPr>
        <w:i/>
        <w:lang w:val="ru-RU"/>
      </w:rPr>
      <w:t xml:space="preserve">------------------------------------------------------ </w:t>
    </w:r>
    <w:hyperlink r:id="rId1" w:history="1">
      <w:r w:rsidRPr="00A705CC">
        <w:rPr>
          <w:rStyle w:val="a9"/>
          <w:i/>
        </w:rPr>
        <w:t>www</w:t>
      </w:r>
      <w:r w:rsidRPr="004C6F4A">
        <w:rPr>
          <w:rStyle w:val="a9"/>
          <w:i/>
          <w:lang w:val="ru-RU"/>
        </w:rPr>
        <w:t>.</w:t>
      </w:r>
      <w:proofErr w:type="spellStart"/>
      <w:r w:rsidRPr="00A705CC">
        <w:rPr>
          <w:rStyle w:val="a9"/>
          <w:i/>
        </w:rPr>
        <w:t>eufunds</w:t>
      </w:r>
      <w:proofErr w:type="spellEnd"/>
      <w:r w:rsidRPr="004C6F4A">
        <w:rPr>
          <w:rStyle w:val="a9"/>
          <w:i/>
          <w:lang w:val="ru-RU"/>
        </w:rPr>
        <w:t>.</w:t>
      </w:r>
      <w:proofErr w:type="spellStart"/>
      <w:r w:rsidRPr="00A705CC">
        <w:rPr>
          <w:rStyle w:val="a9"/>
          <w:i/>
        </w:rPr>
        <w:t>bg</w:t>
      </w:r>
      <w:proofErr w:type="spellEnd"/>
    </w:hyperlink>
    <w:r w:rsidRPr="004C6F4A">
      <w:rPr>
        <w:i/>
        <w:lang w:val="ru-RU"/>
      </w:rPr>
      <w:t xml:space="preserve"> ------------------------------------------------------</w:t>
    </w:r>
  </w:p>
  <w:p w:rsidR="00801105" w:rsidRPr="004C6F4A" w:rsidRDefault="00801105" w:rsidP="00C5450D">
    <w:pPr>
      <w:pStyle w:val="a7"/>
      <w:jc w:val="center"/>
      <w:rPr>
        <w:i/>
        <w:sz w:val="12"/>
        <w:szCs w:val="12"/>
        <w:lang w:val="ru-RU"/>
      </w:rPr>
    </w:pPr>
  </w:p>
  <w:p w:rsidR="00801105" w:rsidRPr="004C6F4A" w:rsidRDefault="00801105" w:rsidP="00C5450D">
    <w:pPr>
      <w:pStyle w:val="a7"/>
      <w:jc w:val="center"/>
      <w:rPr>
        <w:i/>
        <w:sz w:val="20"/>
        <w:lang w:val="ru-RU"/>
      </w:rPr>
    </w:pPr>
    <w:r w:rsidRPr="004C6F4A">
      <w:rPr>
        <w:i/>
        <w:sz w:val="20"/>
        <w:lang w:val="ru-RU"/>
      </w:rPr>
      <w:t xml:space="preserve">Проект  </w:t>
    </w:r>
    <w:r w:rsidR="005C4D75" w:rsidRPr="002E4FDF">
      <w:rPr>
        <w:i/>
        <w:sz w:val="20"/>
        <w:szCs w:val="20"/>
        <w:lang w:val="ru-RU"/>
      </w:rPr>
      <w:t>№ 15/07/2/0/00500/28.12.2017 г.</w:t>
    </w:r>
    <w:r w:rsidRPr="002E4FDF">
      <w:rPr>
        <w:i/>
        <w:sz w:val="20"/>
        <w:szCs w:val="20"/>
        <w:lang w:val="ru-RU"/>
      </w:rPr>
      <w:t>,</w:t>
    </w:r>
    <w:r w:rsidRPr="004C6F4A">
      <w:rPr>
        <w:i/>
        <w:sz w:val="20"/>
        <w:lang w:val="ru-RU"/>
      </w:rPr>
      <w:t xml:space="preserve"> финансиран от Програма за развитие на селските райони, съфинансирана от Европейския съюз чрез Европейския земеделски фонд за развитие на селските райони.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FDF" w:rsidRDefault="002E4FDF" w:rsidP="00C5450D">
      <w:r>
        <w:separator/>
      </w:r>
    </w:p>
  </w:footnote>
  <w:footnote w:type="continuationSeparator" w:id="0">
    <w:p w:rsidR="002E4FDF" w:rsidRDefault="002E4FDF" w:rsidP="00C5450D">
      <w:r>
        <w:continuationSeparator/>
      </w:r>
    </w:p>
  </w:footnote>
  <w:footnote w:id="1">
    <w:p w:rsidR="00801105" w:rsidRDefault="00801105" w:rsidP="00B227C9">
      <w:pPr>
        <w:pStyle w:val="ad"/>
        <w:spacing w:before="120"/>
      </w:pPr>
      <w:r w:rsidRPr="002A63CC">
        <w:rPr>
          <w:rStyle w:val="af"/>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05" w:rsidRDefault="002E4FDF" w:rsidP="00665A1D">
    <w:pPr>
      <w:pStyle w:val="a5"/>
      <w:pBdr>
        <w:bottom w:val="single" w:sz="6" w:space="1" w:color="auto"/>
      </w:pBdr>
      <w:tabs>
        <w:tab w:val="clear" w:pos="4536"/>
        <w:tab w:val="clear" w:pos="9072"/>
        <w:tab w:val="center" w:pos="4961"/>
        <w:tab w:val="right" w:pos="9922"/>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0.5pt;height:62.5pt;visibility:visible">
          <v:imagedata r:id="rId1" o:title="" cropbottom="6823f"/>
        </v:shape>
      </w:pict>
    </w:r>
    <w:r w:rsidR="00801105">
      <w:tab/>
    </w:r>
    <w:r w:rsidR="00801105">
      <w:rPr>
        <w:noProof/>
      </w:rPr>
      <w:tab/>
    </w:r>
    <w:r>
      <w:rPr>
        <w:noProof/>
      </w:rPr>
      <w:pict>
        <v:shape id="Picture 11" o:spid="_x0000_i1026" type="#_x0000_t75" style="width:139.5pt;height:55.5pt;visibility:visible">
          <v:imagedata r:id="rId2" o:title=""/>
        </v:shape>
      </w:pict>
    </w:r>
  </w:p>
  <w:p w:rsidR="00801105" w:rsidRPr="00C5450D" w:rsidRDefault="008011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053"/>
    <w:multiLevelType w:val="hybridMultilevel"/>
    <w:tmpl w:val="9BD22F60"/>
    <w:lvl w:ilvl="0" w:tplc="F7E24AE2">
      <w:start w:val="1"/>
      <w:numFmt w:val="decimal"/>
      <w:lvlText w:val="[%1]"/>
      <w:lvlJc w:val="left"/>
      <w:pPr>
        <w:ind w:left="720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386F494B"/>
    <w:multiLevelType w:val="hybridMultilevel"/>
    <w:tmpl w:val="F7981156"/>
    <w:lvl w:ilvl="0" w:tplc="B1860682">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AAC76E0"/>
    <w:multiLevelType w:val="multilevel"/>
    <w:tmpl w:val="B47CA4D8"/>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9">
    <w:nsid w:val="7A0849D1"/>
    <w:multiLevelType w:val="hybridMultilevel"/>
    <w:tmpl w:val="4A68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8"/>
  </w:num>
  <w:num w:numId="5">
    <w:abstractNumId w:val="5"/>
  </w:num>
  <w:num w:numId="6">
    <w:abstractNumId w:val="4"/>
  </w:num>
  <w:num w:numId="7">
    <w:abstractNumId w:val="1"/>
  </w:num>
  <w:num w:numId="8">
    <w:abstractNumId w:val="7"/>
  </w:num>
  <w:num w:numId="9">
    <w:abstractNumId w:val="9"/>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7E8"/>
    <w:rsid w:val="00002F38"/>
    <w:rsid w:val="00003893"/>
    <w:rsid w:val="00005C1D"/>
    <w:rsid w:val="00005F8C"/>
    <w:rsid w:val="00011B1B"/>
    <w:rsid w:val="00014293"/>
    <w:rsid w:val="00017EEB"/>
    <w:rsid w:val="0002420C"/>
    <w:rsid w:val="00026F66"/>
    <w:rsid w:val="00036863"/>
    <w:rsid w:val="00047DDE"/>
    <w:rsid w:val="000642BA"/>
    <w:rsid w:val="00073DD1"/>
    <w:rsid w:val="00075429"/>
    <w:rsid w:val="00097F3C"/>
    <w:rsid w:val="000A0447"/>
    <w:rsid w:val="000A462B"/>
    <w:rsid w:val="000B62B9"/>
    <w:rsid w:val="000B65B7"/>
    <w:rsid w:val="000C191D"/>
    <w:rsid w:val="000C5149"/>
    <w:rsid w:val="000F1A76"/>
    <w:rsid w:val="00101246"/>
    <w:rsid w:val="00121D98"/>
    <w:rsid w:val="0012289F"/>
    <w:rsid w:val="0012325A"/>
    <w:rsid w:val="00127AB7"/>
    <w:rsid w:val="00131232"/>
    <w:rsid w:val="001325D7"/>
    <w:rsid w:val="00132BF3"/>
    <w:rsid w:val="001354FF"/>
    <w:rsid w:val="001715A4"/>
    <w:rsid w:val="00172C27"/>
    <w:rsid w:val="00172FAA"/>
    <w:rsid w:val="00175108"/>
    <w:rsid w:val="001821A8"/>
    <w:rsid w:val="00182C8D"/>
    <w:rsid w:val="00184CFA"/>
    <w:rsid w:val="00196C87"/>
    <w:rsid w:val="00197E41"/>
    <w:rsid w:val="001C72C5"/>
    <w:rsid w:val="001D4F65"/>
    <w:rsid w:val="001D5B5D"/>
    <w:rsid w:val="001D6BD3"/>
    <w:rsid w:val="001E1786"/>
    <w:rsid w:val="001E27E3"/>
    <w:rsid w:val="001F0826"/>
    <w:rsid w:val="001F30DB"/>
    <w:rsid w:val="001F5C53"/>
    <w:rsid w:val="00202BEF"/>
    <w:rsid w:val="00203C94"/>
    <w:rsid w:val="00213738"/>
    <w:rsid w:val="00221AE0"/>
    <w:rsid w:val="00224E25"/>
    <w:rsid w:val="00227DAE"/>
    <w:rsid w:val="00231489"/>
    <w:rsid w:val="0023355F"/>
    <w:rsid w:val="00234EE0"/>
    <w:rsid w:val="0023744C"/>
    <w:rsid w:val="00241CC8"/>
    <w:rsid w:val="002451D3"/>
    <w:rsid w:val="002538CB"/>
    <w:rsid w:val="00257196"/>
    <w:rsid w:val="0027649D"/>
    <w:rsid w:val="00281C22"/>
    <w:rsid w:val="0028249B"/>
    <w:rsid w:val="00285A16"/>
    <w:rsid w:val="0028627E"/>
    <w:rsid w:val="0029163A"/>
    <w:rsid w:val="002A63CC"/>
    <w:rsid w:val="002A79B8"/>
    <w:rsid w:val="002B1DD5"/>
    <w:rsid w:val="002B4D62"/>
    <w:rsid w:val="002B72FE"/>
    <w:rsid w:val="002C1303"/>
    <w:rsid w:val="002C5A74"/>
    <w:rsid w:val="002C6DAD"/>
    <w:rsid w:val="002C78F8"/>
    <w:rsid w:val="002D4053"/>
    <w:rsid w:val="002D75AA"/>
    <w:rsid w:val="002E4FDF"/>
    <w:rsid w:val="002E76C8"/>
    <w:rsid w:val="002F3E76"/>
    <w:rsid w:val="0030220D"/>
    <w:rsid w:val="00302264"/>
    <w:rsid w:val="00303B29"/>
    <w:rsid w:val="003045B3"/>
    <w:rsid w:val="0032338B"/>
    <w:rsid w:val="0034108E"/>
    <w:rsid w:val="00343EA3"/>
    <w:rsid w:val="00352D5E"/>
    <w:rsid w:val="00356568"/>
    <w:rsid w:val="00360A0D"/>
    <w:rsid w:val="003643B7"/>
    <w:rsid w:val="00364C95"/>
    <w:rsid w:val="00367873"/>
    <w:rsid w:val="003A4881"/>
    <w:rsid w:val="003B4F68"/>
    <w:rsid w:val="003C0FB2"/>
    <w:rsid w:val="003C2219"/>
    <w:rsid w:val="003E0026"/>
    <w:rsid w:val="003E71B2"/>
    <w:rsid w:val="00400B29"/>
    <w:rsid w:val="004055D6"/>
    <w:rsid w:val="00417D2C"/>
    <w:rsid w:val="00426A1C"/>
    <w:rsid w:val="00440247"/>
    <w:rsid w:val="004412BF"/>
    <w:rsid w:val="0044353A"/>
    <w:rsid w:val="00466AC8"/>
    <w:rsid w:val="00472394"/>
    <w:rsid w:val="00484DFE"/>
    <w:rsid w:val="004B3D1A"/>
    <w:rsid w:val="004C02F9"/>
    <w:rsid w:val="004C1BA2"/>
    <w:rsid w:val="004C6F4A"/>
    <w:rsid w:val="004C7BF5"/>
    <w:rsid w:val="004D4424"/>
    <w:rsid w:val="004E09B2"/>
    <w:rsid w:val="004E1D99"/>
    <w:rsid w:val="0050637A"/>
    <w:rsid w:val="005115AB"/>
    <w:rsid w:val="005258BC"/>
    <w:rsid w:val="00526543"/>
    <w:rsid w:val="005313AC"/>
    <w:rsid w:val="00544E4B"/>
    <w:rsid w:val="00553904"/>
    <w:rsid w:val="005579DC"/>
    <w:rsid w:val="00562D14"/>
    <w:rsid w:val="00563BAA"/>
    <w:rsid w:val="005701DC"/>
    <w:rsid w:val="005703D2"/>
    <w:rsid w:val="00572697"/>
    <w:rsid w:val="00572D07"/>
    <w:rsid w:val="0057494A"/>
    <w:rsid w:val="00576876"/>
    <w:rsid w:val="005832FB"/>
    <w:rsid w:val="00585065"/>
    <w:rsid w:val="00596B13"/>
    <w:rsid w:val="0059798F"/>
    <w:rsid w:val="005C4D75"/>
    <w:rsid w:val="005D1651"/>
    <w:rsid w:val="005D18FA"/>
    <w:rsid w:val="005D3875"/>
    <w:rsid w:val="005E1643"/>
    <w:rsid w:val="005E7493"/>
    <w:rsid w:val="005F05C7"/>
    <w:rsid w:val="005F60F5"/>
    <w:rsid w:val="005F6231"/>
    <w:rsid w:val="00602C4C"/>
    <w:rsid w:val="0061508E"/>
    <w:rsid w:val="00615396"/>
    <w:rsid w:val="00622A0A"/>
    <w:rsid w:val="00645BA5"/>
    <w:rsid w:val="0065193E"/>
    <w:rsid w:val="00665A1D"/>
    <w:rsid w:val="00677344"/>
    <w:rsid w:val="00681D48"/>
    <w:rsid w:val="00682363"/>
    <w:rsid w:val="00694E94"/>
    <w:rsid w:val="006A73AE"/>
    <w:rsid w:val="006B774C"/>
    <w:rsid w:val="006B7C00"/>
    <w:rsid w:val="006D2605"/>
    <w:rsid w:val="006D7544"/>
    <w:rsid w:val="006E4395"/>
    <w:rsid w:val="00701B9F"/>
    <w:rsid w:val="0070465F"/>
    <w:rsid w:val="007059EE"/>
    <w:rsid w:val="00713782"/>
    <w:rsid w:val="00716052"/>
    <w:rsid w:val="00722947"/>
    <w:rsid w:val="0072338C"/>
    <w:rsid w:val="00725BE1"/>
    <w:rsid w:val="00726D8F"/>
    <w:rsid w:val="0072740E"/>
    <w:rsid w:val="00736C29"/>
    <w:rsid w:val="0073750E"/>
    <w:rsid w:val="00740533"/>
    <w:rsid w:val="0074172B"/>
    <w:rsid w:val="00742EDC"/>
    <w:rsid w:val="00746782"/>
    <w:rsid w:val="00760ED5"/>
    <w:rsid w:val="007620FF"/>
    <w:rsid w:val="00765D7C"/>
    <w:rsid w:val="007869B4"/>
    <w:rsid w:val="00790F4E"/>
    <w:rsid w:val="00791C1E"/>
    <w:rsid w:val="007A5A6E"/>
    <w:rsid w:val="007A6040"/>
    <w:rsid w:val="007B4D73"/>
    <w:rsid w:val="007C1223"/>
    <w:rsid w:val="007E7C4F"/>
    <w:rsid w:val="007F0CA6"/>
    <w:rsid w:val="007F1283"/>
    <w:rsid w:val="00801105"/>
    <w:rsid w:val="0080268A"/>
    <w:rsid w:val="00810E47"/>
    <w:rsid w:val="008202AB"/>
    <w:rsid w:val="008300B5"/>
    <w:rsid w:val="00832718"/>
    <w:rsid w:val="00841B99"/>
    <w:rsid w:val="008430E0"/>
    <w:rsid w:val="00850900"/>
    <w:rsid w:val="00854593"/>
    <w:rsid w:val="0086085C"/>
    <w:rsid w:val="00866C94"/>
    <w:rsid w:val="00874C26"/>
    <w:rsid w:val="00882B80"/>
    <w:rsid w:val="00890D89"/>
    <w:rsid w:val="008918B7"/>
    <w:rsid w:val="008928AB"/>
    <w:rsid w:val="00896BB4"/>
    <w:rsid w:val="008A1FB5"/>
    <w:rsid w:val="008A2B06"/>
    <w:rsid w:val="008A3C05"/>
    <w:rsid w:val="008B17A0"/>
    <w:rsid w:val="008C6A08"/>
    <w:rsid w:val="008D1461"/>
    <w:rsid w:val="008E280C"/>
    <w:rsid w:val="008E4441"/>
    <w:rsid w:val="008E4D60"/>
    <w:rsid w:val="008F127B"/>
    <w:rsid w:val="0090139F"/>
    <w:rsid w:val="00912C90"/>
    <w:rsid w:val="0091300B"/>
    <w:rsid w:val="00913619"/>
    <w:rsid w:val="00914621"/>
    <w:rsid w:val="009179FE"/>
    <w:rsid w:val="009318CA"/>
    <w:rsid w:val="0093520B"/>
    <w:rsid w:val="009417C6"/>
    <w:rsid w:val="00942824"/>
    <w:rsid w:val="00943650"/>
    <w:rsid w:val="00945C87"/>
    <w:rsid w:val="009508EF"/>
    <w:rsid w:val="00954B1F"/>
    <w:rsid w:val="00955627"/>
    <w:rsid w:val="00956B1B"/>
    <w:rsid w:val="00957235"/>
    <w:rsid w:val="00963595"/>
    <w:rsid w:val="00970887"/>
    <w:rsid w:val="00974441"/>
    <w:rsid w:val="009854D1"/>
    <w:rsid w:val="009A13DC"/>
    <w:rsid w:val="009A29E3"/>
    <w:rsid w:val="009B5020"/>
    <w:rsid w:val="009D0D37"/>
    <w:rsid w:val="009E1772"/>
    <w:rsid w:val="009E29ED"/>
    <w:rsid w:val="009F4B59"/>
    <w:rsid w:val="009F6C47"/>
    <w:rsid w:val="00A034A7"/>
    <w:rsid w:val="00A27191"/>
    <w:rsid w:val="00A312F3"/>
    <w:rsid w:val="00A35F36"/>
    <w:rsid w:val="00A431CA"/>
    <w:rsid w:val="00A56273"/>
    <w:rsid w:val="00A566C6"/>
    <w:rsid w:val="00A679E1"/>
    <w:rsid w:val="00A705CC"/>
    <w:rsid w:val="00A749E5"/>
    <w:rsid w:val="00A75C47"/>
    <w:rsid w:val="00A8622D"/>
    <w:rsid w:val="00A974A2"/>
    <w:rsid w:val="00AA0D93"/>
    <w:rsid w:val="00AB3FA9"/>
    <w:rsid w:val="00AB4A76"/>
    <w:rsid w:val="00AC138D"/>
    <w:rsid w:val="00AC1804"/>
    <w:rsid w:val="00AC6A36"/>
    <w:rsid w:val="00AC6E31"/>
    <w:rsid w:val="00AE26CB"/>
    <w:rsid w:val="00AE755D"/>
    <w:rsid w:val="00AF0E20"/>
    <w:rsid w:val="00B0467E"/>
    <w:rsid w:val="00B12356"/>
    <w:rsid w:val="00B21AC6"/>
    <w:rsid w:val="00B227C9"/>
    <w:rsid w:val="00B22D9C"/>
    <w:rsid w:val="00B24D4E"/>
    <w:rsid w:val="00B342A0"/>
    <w:rsid w:val="00B41E10"/>
    <w:rsid w:val="00B518FA"/>
    <w:rsid w:val="00B5741E"/>
    <w:rsid w:val="00B63376"/>
    <w:rsid w:val="00B64A00"/>
    <w:rsid w:val="00B701BC"/>
    <w:rsid w:val="00B82D94"/>
    <w:rsid w:val="00BA6B58"/>
    <w:rsid w:val="00BB266A"/>
    <w:rsid w:val="00BB4E83"/>
    <w:rsid w:val="00BB5C9C"/>
    <w:rsid w:val="00BD71AD"/>
    <w:rsid w:val="00BE056E"/>
    <w:rsid w:val="00BE4574"/>
    <w:rsid w:val="00BE781C"/>
    <w:rsid w:val="00BF221C"/>
    <w:rsid w:val="00C12ECE"/>
    <w:rsid w:val="00C151B9"/>
    <w:rsid w:val="00C22C23"/>
    <w:rsid w:val="00C2551D"/>
    <w:rsid w:val="00C30C6E"/>
    <w:rsid w:val="00C356E2"/>
    <w:rsid w:val="00C5450D"/>
    <w:rsid w:val="00C547A0"/>
    <w:rsid w:val="00C773AE"/>
    <w:rsid w:val="00C773B4"/>
    <w:rsid w:val="00C81433"/>
    <w:rsid w:val="00C91272"/>
    <w:rsid w:val="00C91C1A"/>
    <w:rsid w:val="00C92FFB"/>
    <w:rsid w:val="00CA58D6"/>
    <w:rsid w:val="00CB7A50"/>
    <w:rsid w:val="00CC2E7E"/>
    <w:rsid w:val="00CC5BD3"/>
    <w:rsid w:val="00CE3421"/>
    <w:rsid w:val="00CE7070"/>
    <w:rsid w:val="00CE7BBF"/>
    <w:rsid w:val="00CF57E0"/>
    <w:rsid w:val="00D11A85"/>
    <w:rsid w:val="00D2047C"/>
    <w:rsid w:val="00D33999"/>
    <w:rsid w:val="00D35B84"/>
    <w:rsid w:val="00D476D8"/>
    <w:rsid w:val="00D56B33"/>
    <w:rsid w:val="00D61A12"/>
    <w:rsid w:val="00D66A47"/>
    <w:rsid w:val="00D709B3"/>
    <w:rsid w:val="00D710EC"/>
    <w:rsid w:val="00D74D42"/>
    <w:rsid w:val="00D7743E"/>
    <w:rsid w:val="00D806B2"/>
    <w:rsid w:val="00D84114"/>
    <w:rsid w:val="00D84C76"/>
    <w:rsid w:val="00DA055C"/>
    <w:rsid w:val="00DA6A67"/>
    <w:rsid w:val="00DB070F"/>
    <w:rsid w:val="00DC2D50"/>
    <w:rsid w:val="00DC4AD2"/>
    <w:rsid w:val="00DC7C08"/>
    <w:rsid w:val="00DD0383"/>
    <w:rsid w:val="00DE09CF"/>
    <w:rsid w:val="00DE770F"/>
    <w:rsid w:val="00DF5846"/>
    <w:rsid w:val="00E1694F"/>
    <w:rsid w:val="00E23FAA"/>
    <w:rsid w:val="00E767A0"/>
    <w:rsid w:val="00E83E6A"/>
    <w:rsid w:val="00E91000"/>
    <w:rsid w:val="00EA72F4"/>
    <w:rsid w:val="00EA7C0D"/>
    <w:rsid w:val="00EB392D"/>
    <w:rsid w:val="00EC173F"/>
    <w:rsid w:val="00EC461E"/>
    <w:rsid w:val="00ED24F9"/>
    <w:rsid w:val="00ED6DA2"/>
    <w:rsid w:val="00EE316A"/>
    <w:rsid w:val="00F01175"/>
    <w:rsid w:val="00F14106"/>
    <w:rsid w:val="00F24702"/>
    <w:rsid w:val="00F31794"/>
    <w:rsid w:val="00F34700"/>
    <w:rsid w:val="00F41CD1"/>
    <w:rsid w:val="00F423E3"/>
    <w:rsid w:val="00F45919"/>
    <w:rsid w:val="00F470DE"/>
    <w:rsid w:val="00F64FE7"/>
    <w:rsid w:val="00F77BBA"/>
    <w:rsid w:val="00F83602"/>
    <w:rsid w:val="00FA72C0"/>
    <w:rsid w:val="00FB7E98"/>
    <w:rsid w:val="00FC392A"/>
    <w:rsid w:val="00FC5E3F"/>
    <w:rsid w:val="00FD09A3"/>
    <w:rsid w:val="00FF30ED"/>
    <w:rsid w:val="00FF6C9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cs="Times New Roman"/>
      <w:b/>
      <w:bCs/>
      <w:sz w:val="26"/>
      <w:szCs w:val="26"/>
      <w:lang w:val="en-US" w:eastAsia="en-US"/>
    </w:rPr>
  </w:style>
  <w:style w:type="paragraph" w:styleId="a3">
    <w:name w:val="Balloon Text"/>
    <w:basedOn w:val="a"/>
    <w:link w:val="a4"/>
    <w:uiPriority w:val="99"/>
    <w:rsid w:val="00D476D8"/>
    <w:rPr>
      <w:rFonts w:ascii="Tahoma" w:hAnsi="Tahoma" w:cs="Tahoma"/>
      <w:sz w:val="16"/>
      <w:szCs w:val="16"/>
    </w:rPr>
  </w:style>
  <w:style w:type="character" w:customStyle="1" w:styleId="a4">
    <w:name w:val="Изнесен текст Знак"/>
    <w:link w:val="a3"/>
    <w:uiPriority w:val="99"/>
    <w:locked/>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link w:val="a5"/>
    <w:uiPriority w:val="99"/>
    <w:locked/>
    <w:rsid w:val="00C5450D"/>
    <w:rPr>
      <w:rFonts w:cs="Times New Roman"/>
      <w:sz w:val="24"/>
      <w:szCs w:val="24"/>
    </w:rPr>
  </w:style>
  <w:style w:type="paragraph" w:styleId="a7">
    <w:name w:val="footer"/>
    <w:basedOn w:val="a"/>
    <w:link w:val="a8"/>
    <w:uiPriority w:val="99"/>
    <w:rsid w:val="00C5450D"/>
    <w:pPr>
      <w:tabs>
        <w:tab w:val="center" w:pos="4536"/>
        <w:tab w:val="right" w:pos="9072"/>
      </w:tabs>
    </w:pPr>
  </w:style>
  <w:style w:type="character" w:customStyle="1" w:styleId="a8">
    <w:name w:val="Долен колонтитул Знак"/>
    <w:link w:val="a7"/>
    <w:uiPriority w:val="99"/>
    <w:locked/>
    <w:rsid w:val="00C5450D"/>
    <w:rPr>
      <w:rFonts w:cs="Times New Roman"/>
      <w:sz w:val="24"/>
      <w:szCs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rFonts w:ascii="Times New Roman" w:hAnsi="Times New Roman"/>
      <w:sz w:val="20"/>
      <w:szCs w:val="20"/>
      <w:lang w:val="bg-BG"/>
    </w:rPr>
  </w:style>
  <w:style w:type="character" w:customStyle="1" w:styleId="ac">
    <w:name w:val="Основен текст Знак"/>
    <w:link w:val="ab"/>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28627E"/>
    <w:rPr>
      <w:rFonts w:ascii="Calibri" w:hAnsi="Calibri" w:cs="Times New Roman"/>
      <w:sz w:val="20"/>
      <w:szCs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70887"/>
    <w:rPr>
      <w:rFonts w:cs="Times New Roman"/>
    </w:rPr>
  </w:style>
  <w:style w:type="character" w:customStyle="1" w:styleId="af2">
    <w:name w:val="Основной текст_"/>
    <w:link w:val="1"/>
    <w:uiPriority w:val="99"/>
    <w:locked/>
    <w:rsid w:val="004E1D99"/>
    <w:rPr>
      <w:spacing w:val="5"/>
      <w:shd w:val="clear" w:color="auto" w:fill="FFFFFF"/>
    </w:rPr>
  </w:style>
  <w:style w:type="paragraph" w:customStyle="1" w:styleId="1">
    <w:name w:val="Основной текст1"/>
    <w:basedOn w:val="a"/>
    <w:link w:val="af2"/>
    <w:uiPriority w:val="99"/>
    <w:rsid w:val="004E1D99"/>
    <w:pPr>
      <w:widowControl w:val="0"/>
      <w:shd w:val="clear" w:color="auto" w:fill="FFFFFF"/>
      <w:spacing w:before="420" w:after="0" w:line="266" w:lineRule="exact"/>
      <w:jc w:val="both"/>
    </w:pPr>
    <w:rPr>
      <w:rFonts w:ascii="Times New Roman" w:hAnsi="Times New Roman"/>
      <w:spacing w:val="5"/>
      <w:sz w:val="20"/>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funds.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funds.b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7107E-1CBD-4161-95E6-CA3A6A735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16</Pages>
  <Words>6264</Words>
  <Characters>35711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Проекта на договор не се попълва и подписва от участника  </vt:lpstr>
    </vt:vector>
  </TitlesOfParts>
  <Company>CM</Company>
  <LinksUpToDate>false</LinksUpToDate>
  <CharactersWithSpaces>41892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  </dc:title>
  <dc:subject/>
  <dc:creator>Милена Виденова</dc:creator>
  <cp:keywords/>
  <dc:description/>
  <cp:lastModifiedBy>staroselci</cp:lastModifiedBy>
  <cp:revision>189</cp:revision>
  <cp:lastPrinted>2015-01-27T12:53:00Z</cp:lastPrinted>
  <dcterms:created xsi:type="dcterms:W3CDTF">2018-02-05T13:54:00Z</dcterms:created>
  <dcterms:modified xsi:type="dcterms:W3CDTF">2018-03-16T13:11:00Z</dcterms:modified>
</cp:coreProperties>
</file>